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F" w:rsidRDefault="00705A05">
      <w:pPr>
        <w:rPr>
          <w:rFonts w:ascii="宋体" w:hAnsi="宋体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97155</wp:posOffset>
            </wp:positionV>
            <wp:extent cx="3127375" cy="217170"/>
            <wp:effectExtent l="0" t="0" r="15875" b="11430"/>
            <wp:wrapNone/>
            <wp:docPr id="2" name="图片 5" descr="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字体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</w:rPr>
        <w:drawing>
          <wp:inline distT="0" distB="0" distL="114300" distR="114300">
            <wp:extent cx="1520825" cy="350520"/>
            <wp:effectExtent l="0" t="0" r="3175" b="1143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1370E5" w:rsidRPr="001370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5pt;margin-top:5.25pt;width:2in;height:2in;z-index:251659264;mso-wrap-style:none;mso-position-horizontal-relative:text;mso-position-vertical-relative:text" o:gfxdata="UEsDBAoAAAAAAIdO4kAAAAAAAAAAAAAAAAAEAAAAZHJzL1BLAwQUAAAACACHTuJAB+J8KdkAAAAK&#10;AQAADwAAAGRycy9kb3ducmV2LnhtbE2PzU7DQAyE70i8w8pI3OgmhUCbZtNDJXpBHCiIXp2sm0TJ&#10;/ii7TQNPjznBzWOPxt8U29kMYqIxdM4qSBcJCLK1051tFHy8P9+tQISIVuPgLCn4ogDb8vqqwFy7&#10;i32j6RAbwSE25KigjdHnUoa6JYNh4TxZvp3caDCyHBupR7xwuBnkMkkepcHO8ocWPe1aqvvD2Sh4&#10;xc99nOa+3vf+pI/GV7v77xelbm/SZAMi0hz/zPCLz+hQMlPlzlYHMbB+SrlL5CHJQLDhIVvzolKw&#10;XK8ykGUh/1cofwBQSwMEFAAAAAgAh07iQKqN5HoaAgAAFwQAAA4AAABkcnMvZTJvRG9jLnhtbK1T&#10;zY7TMBC+I/EOlu806c8u3arpquyqCKliVyorzq5jN5Fsj2W7TcoDwBtw2gt3nqvPwdhpuxVwQlyc&#10;GX+T+fnm8/S21YrshPM1mIL2ezklwnAoa7Mp6NOnxZsxJT4wUzIFRhR0Lzy9nb1+NW3sRAygAlUK&#10;RzCJ8ZPGFrQKwU6yzPNKaOZ7YIVBUILTLKDrNlnpWIPZtcoGeX6dNeBK64AL7/H2vgPpLOWXUvDw&#10;IKUXgaiCYm8hnS6d63hmsymbbByzVc2PbbB/6EKz2mDRc6p7FhjZuvqPVLrmDjzI0OOgM5Cy5iLN&#10;gNP089+mWVXMijQLkuPtmSb//9Lyj7tHR+qyoENKDNO4osP3b4fnn4cfX8kw0tNYP8GolcW40L6D&#10;Ftd8uvd4GadupdPxi/MQxJHo/Zlc0QbC40/jwXicI8QROzmYP3v53Tof3gvQJBoFdbi9RCrbLX3o&#10;Qk8hsZqBRa1U2qAypCno9fAqTz+cEUyuDNaIQ3TNRiu06/Y42RrKPQ7moFOGt3xRY/El8+GROZQC&#10;NozyDg94SAVYBI4WJRW4L3+7j/G4IUQpaVBaBTWofUrUB4Obu+mPRlGJyRldvR2g4y6R9SVitvoO&#10;ULt9fEaWJzPGB3UypQP9Gd/APNZEiBmOlQsaTuZd6OSOb4iL+TwFofYsC0uzsjymjmR6O98GJDTx&#10;HEnqmDlyh+pLmzq+lCjvSz9Fvbzn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H4nwp2QAAAAoB&#10;AAAPAAAAAAAAAAEAIAAAACIAAABkcnMvZG93bnJldi54bWxQSwECFAAUAAAACACHTuJAqo3kehoC&#10;AAAXBAAADgAAAAAAAAABACAAAAAoAQAAZHJzL2Uyb0RvYy54bWxQSwUGAAAAAAYABgBZAQAAtAUA&#10;AAAA&#10;" filled="f" stroked="f" strokeweight=".5pt">
            <v:textbox style="mso-fit-shape-to-text:t">
              <w:txbxContent>
                <w:p w:rsidR="00030F3F" w:rsidRDefault="00030F3F">
                  <w:pPr>
                    <w:rPr>
                      <w:color w:val="FFFFFF"/>
                      <w:sz w:val="72"/>
                    </w:rPr>
                  </w:pPr>
                </w:p>
              </w:txbxContent>
            </v:textbox>
          </v:shape>
        </w:pict>
      </w:r>
    </w:p>
    <w:p w:rsidR="00030F3F" w:rsidRDefault="00705A0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期待你的加入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一、招聘岗位：空间（环境）设计（1-2名）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二、招聘要求：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年</w:t>
      </w:r>
      <w:r w:rsidR="00DF229D">
        <w:rPr>
          <w:rFonts w:ascii="宋体" w:eastAsia="宋体" w:hAnsi="宋体" w:cs="宋体" w:hint="eastAsia"/>
          <w:b/>
          <w:bCs/>
          <w:sz w:val="24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</w:rPr>
        <w:t>龄：</w:t>
      </w:r>
      <w:r>
        <w:rPr>
          <w:rFonts w:ascii="宋体" w:eastAsia="宋体" w:hAnsi="宋体" w:cs="宋体" w:hint="eastAsia"/>
          <w:sz w:val="24"/>
        </w:rPr>
        <w:t xml:space="preserve">年龄21-45岁；     </w:t>
      </w:r>
      <w:r>
        <w:rPr>
          <w:rFonts w:ascii="宋体" w:eastAsia="宋体" w:hAnsi="宋体" w:cs="宋体" w:hint="eastAsia"/>
          <w:b/>
          <w:bCs/>
          <w:sz w:val="24"/>
        </w:rPr>
        <w:t>性</w:t>
      </w:r>
      <w:r w:rsidR="00DF229D">
        <w:rPr>
          <w:rFonts w:ascii="宋体" w:eastAsia="宋体" w:hAnsi="宋体" w:cs="宋体"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别：</w:t>
      </w:r>
      <w:r>
        <w:rPr>
          <w:rFonts w:ascii="宋体" w:eastAsia="宋体" w:hAnsi="宋体" w:cs="宋体" w:hint="eastAsia"/>
          <w:sz w:val="24"/>
        </w:rPr>
        <w:t>不限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学历要求：</w:t>
      </w:r>
      <w:r>
        <w:rPr>
          <w:rFonts w:ascii="宋体" w:eastAsia="宋体" w:hAnsi="宋体" w:cs="宋体" w:hint="eastAsia"/>
          <w:sz w:val="24"/>
        </w:rPr>
        <w:t>大专以上文化程度，空间（环境）设计专业；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能力要求：</w:t>
      </w:r>
      <w:r>
        <w:rPr>
          <w:rFonts w:ascii="宋体" w:eastAsia="宋体" w:hAnsi="宋体" w:cs="宋体" w:hint="eastAsia"/>
          <w:sz w:val="24"/>
        </w:rPr>
        <w:t>熟练运用AutoCAD、SketchUP</w:t>
      </w:r>
      <w:r w:rsidR="00E745EF">
        <w:rPr>
          <w:rFonts w:ascii="宋体" w:eastAsia="宋体" w:hAnsi="宋体" w:cs="宋体" w:hint="eastAsia"/>
          <w:sz w:val="24"/>
        </w:rPr>
        <w:t>、3DMAX</w:t>
      </w:r>
      <w:r>
        <w:rPr>
          <w:rFonts w:ascii="宋体" w:eastAsia="宋体" w:hAnsi="宋体" w:cs="宋体" w:hint="eastAsia"/>
          <w:sz w:val="24"/>
        </w:rPr>
        <w:t>等软件；办公、商业、展厅</w:t>
      </w:r>
      <w:r w:rsidR="00DF229D">
        <w:rPr>
          <w:rFonts w:ascii="宋体" w:eastAsia="宋体" w:hAnsi="宋体" w:cs="宋体" w:hint="eastAsia"/>
          <w:sz w:val="24"/>
        </w:rPr>
        <w:t>、居家</w:t>
      </w:r>
      <w:r>
        <w:rPr>
          <w:rFonts w:ascii="宋体" w:eastAsia="宋体" w:hAnsi="宋体" w:cs="宋体" w:hint="eastAsia"/>
          <w:sz w:val="24"/>
        </w:rPr>
        <w:t>等空间设计想象力丰富、思维活跃、有创意；有主动学习新软件的能力。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岗位职责：</w:t>
      </w:r>
      <w:r>
        <w:rPr>
          <w:rFonts w:ascii="宋体" w:eastAsia="宋体" w:hAnsi="宋体" w:cs="宋体" w:hint="eastAsia"/>
          <w:sz w:val="24"/>
        </w:rPr>
        <w:t>1、商业卖场空间设计；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2、产品陈列和动静态布置设计；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3、设计落地施工全过程跟踪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；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4、专卖店标准化建设；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5、家居室内设计搭配；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6、展会及公共性活动的环境设计。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工作经验：</w:t>
      </w:r>
      <w:r>
        <w:rPr>
          <w:rFonts w:ascii="宋体" w:eastAsia="宋体" w:hAnsi="宋体" w:cs="宋体" w:hint="eastAsia"/>
          <w:sz w:val="24"/>
        </w:rPr>
        <w:t>有毕业设计成果和创新实践经历。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三、其他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工作地点：</w:t>
      </w:r>
      <w:r>
        <w:rPr>
          <w:rFonts w:ascii="宋体" w:eastAsia="宋体" w:hAnsi="宋体" w:cs="宋体" w:hint="eastAsia"/>
          <w:sz w:val="24"/>
        </w:rPr>
        <w:t>公司本部或电商工作室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待    遇 ：</w:t>
      </w:r>
      <w:r>
        <w:rPr>
          <w:rFonts w:ascii="宋体" w:eastAsia="宋体" w:hAnsi="宋体" w:cs="宋体" w:hint="eastAsia"/>
          <w:sz w:val="24"/>
        </w:rPr>
        <w:t>1、单休+法定假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2、提供住宿、节假日福利等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3、基本工资+绩效+提成+补贴：3000-5000以上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四、面试要求</w:t>
      </w:r>
    </w:p>
    <w:p w:rsidR="00030F3F" w:rsidRDefault="00705A05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被通知面试者请提供个人简历、身份证明、学历证明、设计成果等。</w:t>
      </w:r>
    </w:p>
    <w:p w:rsidR="00030F3F" w:rsidRDefault="00030F3F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030F3F" w:rsidRDefault="00030F3F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030F3F" w:rsidRDefault="00030F3F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030F3F" w:rsidRDefault="00030F3F">
      <w:pPr>
        <w:spacing w:line="360" w:lineRule="auto"/>
        <w:rPr>
          <w:rFonts w:ascii="宋体" w:eastAsia="宋体" w:hAnsi="宋体" w:cs="宋体"/>
          <w:b/>
          <w:bCs/>
          <w:sz w:val="24"/>
        </w:rPr>
      </w:pPr>
    </w:p>
    <w:p w:rsidR="00030F3F" w:rsidRDefault="00DF229D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</w:t>
      </w:r>
      <w:r w:rsidR="00705A05">
        <w:rPr>
          <w:rFonts w:ascii="宋体" w:eastAsia="宋体" w:hAnsi="宋体" w:cs="宋体" w:hint="eastAsia"/>
          <w:sz w:val="24"/>
        </w:rPr>
        <w:t>成都市名扬世佳家具有限公司责任公司</w:t>
      </w:r>
    </w:p>
    <w:p w:rsidR="00030F3F" w:rsidRDefault="00705A05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公司地址:四川省成都市大邑县沙渠工业园</w:t>
      </w:r>
    </w:p>
    <w:p w:rsidR="00030F3F" w:rsidRDefault="00705A05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人事部联系人:雷小莉</w:t>
      </w:r>
    </w:p>
    <w:p w:rsidR="00030F3F" w:rsidRDefault="00705A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电  话:028-85715500    18010501738</w:t>
      </w:r>
    </w:p>
    <w:p w:rsidR="00030F3F" w:rsidRDefault="00030F3F">
      <w:pPr>
        <w:spacing w:line="360" w:lineRule="auto"/>
        <w:rPr>
          <w:rFonts w:ascii="宋体" w:eastAsia="宋体" w:hAnsi="宋体" w:cs="宋体"/>
          <w:sz w:val="24"/>
        </w:rPr>
      </w:pPr>
    </w:p>
    <w:sectPr w:rsidR="00030F3F" w:rsidSect="00030F3F">
      <w:pgSz w:w="11906" w:h="16838"/>
      <w:pgMar w:top="850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63" w:rsidRDefault="00C07D63" w:rsidP="00FC0071">
      <w:r>
        <w:separator/>
      </w:r>
    </w:p>
  </w:endnote>
  <w:endnote w:type="continuationSeparator" w:id="1">
    <w:p w:rsidR="00C07D63" w:rsidRDefault="00C07D63" w:rsidP="00FC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63" w:rsidRDefault="00C07D63" w:rsidP="00FC0071">
      <w:r>
        <w:separator/>
      </w:r>
    </w:p>
  </w:footnote>
  <w:footnote w:type="continuationSeparator" w:id="1">
    <w:p w:rsidR="00C07D63" w:rsidRDefault="00C07D63" w:rsidP="00FC0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B763E9"/>
    <w:rsid w:val="00030F3F"/>
    <w:rsid w:val="001370E5"/>
    <w:rsid w:val="00705A05"/>
    <w:rsid w:val="00C07D63"/>
    <w:rsid w:val="00DF229D"/>
    <w:rsid w:val="00E745EF"/>
    <w:rsid w:val="00FC0071"/>
    <w:rsid w:val="097603C0"/>
    <w:rsid w:val="0BF23A43"/>
    <w:rsid w:val="1F3619AA"/>
    <w:rsid w:val="22763C97"/>
    <w:rsid w:val="319A3126"/>
    <w:rsid w:val="32C07E37"/>
    <w:rsid w:val="332F4A9F"/>
    <w:rsid w:val="395D4493"/>
    <w:rsid w:val="3A3E211B"/>
    <w:rsid w:val="3D8C3043"/>
    <w:rsid w:val="42B763E9"/>
    <w:rsid w:val="498E0BF2"/>
    <w:rsid w:val="506C5128"/>
    <w:rsid w:val="50B225AC"/>
    <w:rsid w:val="55013EEB"/>
    <w:rsid w:val="7175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C0071"/>
    <w:rPr>
      <w:sz w:val="18"/>
      <w:szCs w:val="18"/>
    </w:rPr>
  </w:style>
  <w:style w:type="character" w:customStyle="1" w:styleId="Char">
    <w:name w:val="批注框文本 Char"/>
    <w:basedOn w:val="a0"/>
    <w:link w:val="a3"/>
    <w:rsid w:val="00FC0071"/>
    <w:rPr>
      <w:kern w:val="2"/>
      <w:sz w:val="18"/>
      <w:szCs w:val="18"/>
    </w:rPr>
  </w:style>
  <w:style w:type="paragraph" w:styleId="a4">
    <w:name w:val="header"/>
    <w:basedOn w:val="a"/>
    <w:link w:val="Char0"/>
    <w:rsid w:val="00FC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0071"/>
    <w:rPr>
      <w:kern w:val="2"/>
      <w:sz w:val="18"/>
      <w:szCs w:val="18"/>
    </w:rPr>
  </w:style>
  <w:style w:type="paragraph" w:styleId="a5">
    <w:name w:val="footer"/>
    <w:basedOn w:val="a"/>
    <w:link w:val="Char1"/>
    <w:rsid w:val="00FC0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00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>Sky123.Org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2020-11-17T02:21:00Z</dcterms:created>
  <dcterms:modified xsi:type="dcterms:W3CDTF">2020-11-17T11:12:00Z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