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7A" w:rsidRDefault="00D3527A" w:rsidP="00D3527A">
      <w:pPr>
        <w:jc w:val="center"/>
        <w:rPr>
          <w:sz w:val="48"/>
          <w:szCs w:val="48"/>
        </w:rPr>
      </w:pPr>
      <w:bookmarkStart w:id="0" w:name="_GoBack"/>
      <w:r w:rsidRPr="00D3527A">
        <w:rPr>
          <w:rFonts w:hint="eastAsia"/>
          <w:sz w:val="48"/>
          <w:szCs w:val="48"/>
        </w:rPr>
        <w:t>凝聚永恒招聘简介</w:t>
      </w:r>
    </w:p>
    <w:bookmarkEnd w:id="0"/>
    <w:p w:rsidR="00D3527A" w:rsidRDefault="00D3527A" w:rsidP="00D3527A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3527A" w:rsidRPr="00D3527A" w:rsidRDefault="00D3527A" w:rsidP="00D3527A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27A">
        <w:rPr>
          <w:rFonts w:ascii="宋体" w:eastAsia="宋体" w:hAnsi="宋体" w:cs="宋体"/>
          <w:kern w:val="0"/>
          <w:sz w:val="24"/>
          <w:szCs w:val="24"/>
        </w:rPr>
        <w:t>成都凝聚永恒科技有限公司招募啦！</w:t>
      </w:r>
      <w:r w:rsidRPr="00D3527A">
        <w:rPr>
          <w:rFonts w:ascii="宋体" w:eastAsia="宋体" w:hAnsi="宋体" w:cs="宋体"/>
          <w:kern w:val="0"/>
          <w:sz w:val="24"/>
          <w:szCs w:val="24"/>
        </w:rPr>
        <w:br/>
        <w:t>1.</w:t>
      </w:r>
      <w:r>
        <w:rPr>
          <w:rFonts w:ascii="宋体" w:eastAsia="宋体" w:hAnsi="宋体" w:cs="宋体" w:hint="eastAsia"/>
          <w:kern w:val="0"/>
          <w:sz w:val="24"/>
          <w:szCs w:val="24"/>
        </w:rPr>
        <w:t>游戏</w:t>
      </w:r>
      <w:r w:rsidRPr="00D3527A">
        <w:rPr>
          <w:rFonts w:ascii="宋体" w:eastAsia="宋体" w:hAnsi="宋体" w:cs="宋体"/>
          <w:kern w:val="0"/>
          <w:sz w:val="24"/>
          <w:szCs w:val="24"/>
        </w:rPr>
        <w:t>原画师 (初、中、高级</w:t>
      </w:r>
      <w:r>
        <w:rPr>
          <w:rFonts w:ascii="宋体" w:eastAsia="宋体" w:hAnsi="宋体" w:cs="宋体"/>
          <w:kern w:val="0"/>
          <w:sz w:val="24"/>
          <w:szCs w:val="24"/>
        </w:rPr>
        <w:t>)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Pr="00D3527A">
        <w:rPr>
          <w:rFonts w:ascii="宋体" w:eastAsia="宋体" w:hAnsi="宋体" w:cs="宋体"/>
          <w:kern w:val="0"/>
          <w:sz w:val="24"/>
          <w:szCs w:val="24"/>
        </w:rPr>
        <w:t>薪资 5K-20K</w:t>
      </w:r>
      <w:r w:rsidRPr="00D3527A">
        <w:rPr>
          <w:rFonts w:ascii="宋体" w:eastAsia="宋体" w:hAnsi="宋体" w:cs="宋体"/>
          <w:kern w:val="0"/>
          <w:sz w:val="24"/>
          <w:szCs w:val="24"/>
        </w:rPr>
        <w:br/>
        <w:t>2.3D手绘角色 （偏二次元）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D3527A">
        <w:rPr>
          <w:rFonts w:ascii="宋体" w:eastAsia="宋体" w:hAnsi="宋体" w:cs="宋体"/>
          <w:kern w:val="0"/>
          <w:sz w:val="24"/>
          <w:szCs w:val="24"/>
        </w:rPr>
        <w:t>薪资 5K-15K </w:t>
      </w:r>
      <w:r w:rsidRPr="00D3527A">
        <w:rPr>
          <w:rFonts w:ascii="宋体" w:eastAsia="宋体" w:hAnsi="宋体" w:cs="宋体"/>
          <w:kern w:val="0"/>
          <w:sz w:val="24"/>
          <w:szCs w:val="24"/>
        </w:rPr>
        <w:br/>
        <w:t>3.国际游戏外包商务   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</w:t>
      </w:r>
      <w:r w:rsidRPr="00D3527A">
        <w:rPr>
          <w:rFonts w:ascii="宋体" w:eastAsia="宋体" w:hAnsi="宋体" w:cs="宋体"/>
          <w:kern w:val="0"/>
          <w:sz w:val="24"/>
          <w:szCs w:val="24"/>
        </w:rPr>
        <w:t>薪资 8K-20K</w:t>
      </w:r>
      <w:r w:rsidRPr="00D3527A">
        <w:rPr>
          <w:rFonts w:ascii="宋体" w:eastAsia="宋体" w:hAnsi="宋体" w:cs="宋体"/>
          <w:kern w:val="0"/>
          <w:sz w:val="24"/>
          <w:szCs w:val="24"/>
        </w:rPr>
        <w:br/>
        <w:t>4.游戏外包商务（熟手、新人）  薪资3K-20K</w:t>
      </w:r>
      <w:r w:rsidRPr="00D3527A">
        <w:rPr>
          <w:rFonts w:ascii="宋体" w:eastAsia="宋体" w:hAnsi="宋体" w:cs="宋体"/>
          <w:kern w:val="0"/>
          <w:sz w:val="24"/>
          <w:szCs w:val="24"/>
        </w:rPr>
        <w:br/>
        <w:t>5.3D手绘角色实习生     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D3527A">
        <w:rPr>
          <w:rFonts w:ascii="宋体" w:eastAsia="宋体" w:hAnsi="宋体" w:cs="宋体"/>
          <w:kern w:val="0"/>
          <w:sz w:val="24"/>
          <w:szCs w:val="24"/>
        </w:rPr>
        <w:t>公司发放补贴</w:t>
      </w:r>
      <w:r w:rsidRPr="00D3527A">
        <w:rPr>
          <w:rFonts w:ascii="宋体" w:eastAsia="宋体" w:hAnsi="宋体" w:cs="宋体"/>
          <w:kern w:val="0"/>
          <w:sz w:val="24"/>
          <w:szCs w:val="24"/>
        </w:rPr>
        <w:br/>
        <w:t>6.原画实习生</w:t>
      </w:r>
      <w:r>
        <w:rPr>
          <w:rFonts w:ascii="宋体" w:eastAsia="宋体" w:hAnsi="宋体" w:cs="宋体"/>
          <w:kern w:val="0"/>
          <w:sz w:val="24"/>
          <w:szCs w:val="24"/>
        </w:rPr>
        <w:t>         </w:t>
      </w:r>
      <w:r w:rsidRPr="00D3527A">
        <w:rPr>
          <w:rFonts w:ascii="宋体" w:eastAsia="宋体" w:hAnsi="宋体" w:cs="宋体"/>
          <w:kern w:val="0"/>
          <w:sz w:val="24"/>
          <w:szCs w:val="24"/>
        </w:rPr>
        <w:t> 公司发放补贴</w:t>
      </w:r>
      <w:r w:rsidRPr="00D3527A">
        <w:rPr>
          <w:rFonts w:ascii="宋体" w:eastAsia="宋体" w:hAnsi="宋体" w:cs="宋体"/>
          <w:kern w:val="0"/>
          <w:sz w:val="24"/>
          <w:szCs w:val="24"/>
        </w:rPr>
        <w:br/>
        <w:t>7.次世代场景实习生       公司发放补贴</w:t>
      </w:r>
      <w:r w:rsidRPr="00D3527A">
        <w:rPr>
          <w:rFonts w:ascii="宋体" w:eastAsia="宋体" w:hAnsi="宋体" w:cs="宋体"/>
          <w:kern w:val="0"/>
          <w:sz w:val="24"/>
          <w:szCs w:val="24"/>
        </w:rPr>
        <w:br/>
        <w:t>待遇从优，薪资均根据个人能力而定，一年四次调薪，上不封顶。</w:t>
      </w:r>
      <w:r w:rsidRPr="00D3527A">
        <w:rPr>
          <w:rFonts w:ascii="宋体" w:eastAsia="宋体" w:hAnsi="宋体" w:cs="宋体"/>
          <w:kern w:val="0"/>
          <w:sz w:val="24"/>
          <w:szCs w:val="24"/>
        </w:rPr>
        <w:br/>
        <w:t>朝9:30晚18:30，车补、餐补、全勤、年终奖、工龄工资、节日福利、不定时团建等（每月还有绩效达标休息日）。公司实行每周2.5天假期制度！！！（还有每个月可迟到10次的机会哦）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6250" cy="476250"/>
            <wp:effectExtent l="19050" t="0" r="0" b="0"/>
            <wp:docPr id="1" name="图片 1" descr="C:\Users\GIGA\Documents\Tencent Files\627530754\Image\C2C\2M4F$%D@ZYXGVXQDVL9BK3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GA\Documents\Tencent Files\627530754\Image\C2C\2M4F$%D@ZYXGVXQDVL9BK3S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6250" cy="476250"/>
            <wp:effectExtent l="19050" t="0" r="0" b="0"/>
            <wp:docPr id="2" name="图片 2" descr="C:\Users\GIGA\Documents\Tencent Files\627530754\Image\C2C\2M4F$%D@ZYXGVXQDVL9BK3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GA\Documents\Tencent Files\627530754\Image\C2C\2M4F$%D@ZYXGVXQDVL9BK3S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527A">
        <w:rPr>
          <w:rFonts w:ascii="宋体" w:eastAsia="宋体" w:hAnsi="宋体" w:cs="宋体"/>
          <w:kern w:val="0"/>
          <w:sz w:val="24"/>
          <w:szCs w:val="24"/>
        </w:rPr>
        <w:br/>
        <w:t>坐标：成都市高新西区</w:t>
      </w:r>
      <w:proofErr w:type="gramStart"/>
      <w:r w:rsidRPr="00D3527A">
        <w:rPr>
          <w:rFonts w:ascii="宋体" w:eastAsia="宋体" w:hAnsi="宋体" w:cs="宋体"/>
          <w:kern w:val="0"/>
          <w:sz w:val="24"/>
          <w:szCs w:val="24"/>
        </w:rPr>
        <w:t>百草路366号萃峰国际</w:t>
      </w:r>
      <w:proofErr w:type="gramEnd"/>
      <w:r w:rsidRPr="00D3527A">
        <w:rPr>
          <w:rFonts w:ascii="宋体" w:eastAsia="宋体" w:hAnsi="宋体" w:cs="宋体"/>
          <w:kern w:val="0"/>
          <w:sz w:val="24"/>
          <w:szCs w:val="24"/>
        </w:rPr>
        <w:br/>
        <w:t>简历作品可发邮箱</w:t>
      </w:r>
      <w:r>
        <w:rPr>
          <w:rFonts w:ascii="宋体" w:eastAsia="宋体" w:hAnsi="宋体" w:cs="宋体"/>
          <w:kern w:val="0"/>
          <w:sz w:val="24"/>
          <w:szCs w:val="24"/>
        </w:rPr>
        <w:t>:</w:t>
      </w:r>
      <w:r>
        <w:rPr>
          <w:rFonts w:ascii="宋体" w:eastAsia="宋体" w:hAnsi="宋体" w:cs="宋体" w:hint="eastAsia"/>
          <w:kern w:val="0"/>
          <w:sz w:val="24"/>
          <w:szCs w:val="24"/>
        </w:rPr>
        <w:t>627530754</w:t>
      </w:r>
      <w:r w:rsidRPr="00D3527A">
        <w:rPr>
          <w:rFonts w:ascii="宋体" w:eastAsia="宋体" w:hAnsi="宋体" w:cs="宋体"/>
          <w:kern w:val="0"/>
          <w:sz w:val="24"/>
          <w:szCs w:val="24"/>
        </w:rPr>
        <w:t>@qq.com</w:t>
      </w:r>
      <w:r w:rsidRPr="00D3527A">
        <w:rPr>
          <w:rFonts w:ascii="宋体" w:eastAsia="宋体" w:hAnsi="宋体" w:cs="宋体"/>
          <w:kern w:val="0"/>
          <w:sz w:val="24"/>
          <w:szCs w:val="24"/>
        </w:rPr>
        <w:br/>
        <w:t>公司网站：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500" cy="142875"/>
            <wp:effectExtent l="19050" t="0" r="0" b="0"/>
            <wp:docPr id="3" name="图片 3" descr="C:\Users\GIGA\AppData\Local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GA\AppData\Local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527A">
        <w:rPr>
          <w:rFonts w:ascii="宋体" w:eastAsia="宋体" w:hAnsi="宋体" w:cs="宋体"/>
          <w:kern w:val="0"/>
          <w:sz w:val="24"/>
          <w:szCs w:val="24"/>
        </w:rPr>
        <w:t>http://www.cdnjyh.com/ </w:t>
      </w:r>
      <w:r w:rsidRPr="00D3527A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09575" cy="476250"/>
            <wp:effectExtent l="0" t="0" r="0" b="0"/>
            <wp:docPr id="4" name="图片 4" descr="C:\Users\GIGA\Documents\Tencent Files\627530754\Image\C2C\L%U{_WSW@JAURW72L(BADI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GA\Documents\Tencent Files\627530754\Image\C2C\L%U{_WSW@JAURW72L(BADIR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7A" w:rsidRPr="00D3527A" w:rsidRDefault="00D3527A" w:rsidP="00D3527A">
      <w:pPr>
        <w:jc w:val="left"/>
        <w:rPr>
          <w:szCs w:val="21"/>
        </w:rPr>
      </w:pPr>
      <w:r>
        <w:rPr>
          <w:rFonts w:hint="eastAsia"/>
          <w:szCs w:val="21"/>
        </w:rPr>
        <w:t>简历要求：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请</w:t>
      </w:r>
      <w:r w:rsidRPr="00D3527A">
        <w:rPr>
          <w:rFonts w:hint="eastAsia"/>
          <w:szCs w:val="21"/>
        </w:rPr>
        <w:t>将</w:t>
      </w:r>
      <w:r>
        <w:rPr>
          <w:rFonts w:hint="eastAsia"/>
          <w:szCs w:val="21"/>
        </w:rPr>
        <w:t>您的</w:t>
      </w:r>
      <w:r w:rsidRPr="00D3527A">
        <w:rPr>
          <w:rFonts w:hint="eastAsia"/>
          <w:szCs w:val="21"/>
        </w:rPr>
        <w:t>简历和作品以姓名</w:t>
      </w:r>
      <w:r w:rsidRPr="00D3527A">
        <w:rPr>
          <w:rFonts w:hint="eastAsia"/>
          <w:szCs w:val="21"/>
        </w:rPr>
        <w:t>+</w:t>
      </w:r>
      <w:r w:rsidRPr="00D3527A">
        <w:rPr>
          <w:rFonts w:hint="eastAsia"/>
          <w:szCs w:val="21"/>
        </w:rPr>
        <w:t>求职职位的格式发送至本邮箱，谢谢</w:t>
      </w:r>
      <w:r w:rsidRPr="00D3527A">
        <w:rPr>
          <w:rFonts w:hint="eastAsia"/>
          <w:szCs w:val="21"/>
        </w:rPr>
        <w:t>!</w:t>
      </w:r>
    </w:p>
    <w:sectPr w:rsidR="00D3527A" w:rsidRPr="00D35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E14" w:rsidRDefault="00640E14" w:rsidP="00D3527A">
      <w:r>
        <w:separator/>
      </w:r>
    </w:p>
  </w:endnote>
  <w:endnote w:type="continuationSeparator" w:id="0">
    <w:p w:rsidR="00640E14" w:rsidRDefault="00640E14" w:rsidP="00D3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E14" w:rsidRDefault="00640E14" w:rsidP="00D3527A">
      <w:r>
        <w:separator/>
      </w:r>
    </w:p>
  </w:footnote>
  <w:footnote w:type="continuationSeparator" w:id="0">
    <w:p w:rsidR="00640E14" w:rsidRDefault="00640E14" w:rsidP="00D35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527A"/>
    <w:rsid w:val="000846DF"/>
    <w:rsid w:val="00640E14"/>
    <w:rsid w:val="00D3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2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2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52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52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</dc:creator>
  <cp:keywords/>
  <dc:description/>
  <cp:lastModifiedBy>李绍军</cp:lastModifiedBy>
  <cp:revision>3</cp:revision>
  <dcterms:created xsi:type="dcterms:W3CDTF">2019-02-27T02:31:00Z</dcterms:created>
  <dcterms:modified xsi:type="dcterms:W3CDTF">2019-02-27T09:19:00Z</dcterms:modified>
</cp:coreProperties>
</file>