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6F99CC" w14:textId="77777777" w:rsidR="00592D46" w:rsidRPr="00592D46" w:rsidRDefault="00592D46" w:rsidP="00101558">
      <w:pPr>
        <w:pStyle w:val="a3"/>
        <w:spacing w:before="0" w:beforeAutospacing="0" w:after="0" w:afterAutospacing="0" w:line="270" w:lineRule="atLeast"/>
        <w:jc w:val="center"/>
        <w:outlineLvl w:val="0"/>
        <w:rPr>
          <w:rFonts w:ascii="黑体" w:eastAsia="黑体" w:hAnsi="黑体"/>
          <w:b/>
          <w:bCs/>
          <w:color w:val="333333"/>
          <w:sz w:val="48"/>
          <w:szCs w:val="48"/>
        </w:rPr>
      </w:pPr>
      <w:r w:rsidRPr="00592D46">
        <w:rPr>
          <w:rFonts w:ascii="黑体" w:eastAsia="黑体" w:hAnsi="黑体" w:hint="eastAsia"/>
          <w:b/>
          <w:bCs/>
          <w:color w:val="333333"/>
          <w:sz w:val="48"/>
          <w:szCs w:val="48"/>
        </w:rPr>
        <w:t>2019年度美丽乡村建设与发展</w:t>
      </w:r>
    </w:p>
    <w:p w14:paraId="296C19AD" w14:textId="77777777" w:rsidR="00592D46" w:rsidRPr="00592D46" w:rsidRDefault="00592D46" w:rsidP="00101558">
      <w:pPr>
        <w:pStyle w:val="a3"/>
        <w:spacing w:before="0" w:beforeAutospacing="0" w:after="0" w:afterAutospacing="0" w:line="270" w:lineRule="atLeast"/>
        <w:jc w:val="center"/>
        <w:outlineLvl w:val="0"/>
        <w:rPr>
          <w:rFonts w:ascii="����" w:hAnsi="����" w:hint="eastAsia"/>
          <w:color w:val="333333"/>
          <w:sz w:val="48"/>
          <w:szCs w:val="48"/>
        </w:rPr>
      </w:pPr>
      <w:r w:rsidRPr="00592D46">
        <w:rPr>
          <w:rFonts w:ascii="黑体" w:eastAsia="黑体" w:hAnsi="黑体" w:hint="eastAsia"/>
          <w:b/>
          <w:bCs/>
          <w:color w:val="333333"/>
          <w:sz w:val="48"/>
          <w:szCs w:val="48"/>
        </w:rPr>
        <w:t>研究中心</w:t>
      </w:r>
    </w:p>
    <w:p w14:paraId="3321D146" w14:textId="77777777" w:rsidR="00B526BA" w:rsidRDefault="00B526BA"/>
    <w:p w14:paraId="33663296" w14:textId="77777777" w:rsidR="00592D46" w:rsidRDefault="00592D46"/>
    <w:p w14:paraId="72AF7B42" w14:textId="77777777" w:rsidR="00592D46" w:rsidRDefault="00592D46" w:rsidP="00592D46">
      <w:pPr>
        <w:rPr>
          <w:rFonts w:ascii="黑体" w:eastAsia="黑体" w:hAnsi="黑体"/>
          <w:b/>
          <w:bCs/>
          <w:color w:val="333333"/>
          <w:sz w:val="144"/>
          <w:szCs w:val="144"/>
        </w:rPr>
      </w:pPr>
      <w:r>
        <w:rPr>
          <w:rFonts w:ascii="黑体" w:eastAsia="黑体" w:hAnsi="黑体" w:hint="eastAsia"/>
          <w:b/>
          <w:bCs/>
          <w:color w:val="333333"/>
          <w:sz w:val="144"/>
          <w:szCs w:val="144"/>
        </w:rPr>
        <w:t xml:space="preserve">    </w:t>
      </w:r>
    </w:p>
    <w:p w14:paraId="511879DA" w14:textId="77777777" w:rsidR="00592D46" w:rsidRPr="00592D46" w:rsidRDefault="00592D46" w:rsidP="00592D46">
      <w:pPr>
        <w:rPr>
          <w:rFonts w:eastAsia="Times New Roman"/>
          <w:sz w:val="52"/>
          <w:szCs w:val="52"/>
        </w:rPr>
      </w:pPr>
      <w:r>
        <w:rPr>
          <w:rFonts w:ascii="黑体" w:eastAsia="黑体" w:hAnsi="黑体" w:hint="eastAsia"/>
          <w:b/>
          <w:bCs/>
          <w:color w:val="333333"/>
          <w:sz w:val="144"/>
          <w:szCs w:val="144"/>
        </w:rPr>
        <w:t xml:space="preserve">    </w:t>
      </w:r>
      <w:r w:rsidRPr="00592D46">
        <w:rPr>
          <w:rFonts w:ascii="黑体" w:eastAsia="黑体" w:hAnsi="黑体" w:hint="eastAsia"/>
          <w:b/>
          <w:bCs/>
          <w:color w:val="333333"/>
          <w:sz w:val="52"/>
          <w:szCs w:val="52"/>
        </w:rPr>
        <w:t>课题指南</w:t>
      </w:r>
    </w:p>
    <w:p w14:paraId="3307892C" w14:textId="77777777" w:rsidR="00592D46" w:rsidRDefault="00592D46"/>
    <w:p w14:paraId="432622D1" w14:textId="77777777" w:rsidR="00592D46" w:rsidRDefault="00592D46"/>
    <w:p w14:paraId="291290DB" w14:textId="77777777" w:rsidR="00592D46" w:rsidRDefault="00592D46" w:rsidP="00592D46">
      <w:pPr>
        <w:pStyle w:val="a3"/>
        <w:spacing w:before="0" w:beforeAutospacing="0" w:after="0" w:afterAutospacing="0" w:line="270" w:lineRule="atLeast"/>
        <w:jc w:val="center"/>
        <w:rPr>
          <w:rFonts w:ascii="黑体" w:eastAsia="黑体" w:hAnsi="黑体"/>
          <w:color w:val="333333"/>
          <w:sz w:val="36"/>
          <w:szCs w:val="36"/>
        </w:rPr>
      </w:pPr>
      <w:bookmarkStart w:id="0" w:name="_Hlk529551772"/>
    </w:p>
    <w:p w14:paraId="484BEEBC" w14:textId="77777777" w:rsidR="00592D46" w:rsidRDefault="00592D46" w:rsidP="00592D46">
      <w:pPr>
        <w:pStyle w:val="a3"/>
        <w:spacing w:before="0" w:beforeAutospacing="0" w:after="0" w:afterAutospacing="0" w:line="270" w:lineRule="atLeast"/>
        <w:jc w:val="center"/>
        <w:rPr>
          <w:rFonts w:ascii="黑体" w:eastAsia="黑体" w:hAnsi="黑体"/>
          <w:color w:val="333333"/>
          <w:sz w:val="36"/>
          <w:szCs w:val="36"/>
        </w:rPr>
      </w:pPr>
    </w:p>
    <w:p w14:paraId="24127F96" w14:textId="77777777" w:rsidR="00592D46" w:rsidRDefault="00592D46" w:rsidP="00592D46">
      <w:pPr>
        <w:pStyle w:val="a3"/>
        <w:spacing w:before="0" w:beforeAutospacing="0" w:after="0" w:afterAutospacing="0" w:line="270" w:lineRule="atLeast"/>
        <w:jc w:val="center"/>
        <w:rPr>
          <w:rFonts w:ascii="黑体" w:eastAsia="黑体" w:hAnsi="黑体"/>
          <w:color w:val="333333"/>
          <w:sz w:val="30"/>
          <w:szCs w:val="30"/>
        </w:rPr>
      </w:pPr>
    </w:p>
    <w:p w14:paraId="74B5566F" w14:textId="77777777" w:rsidR="00592D46" w:rsidRDefault="00592D46" w:rsidP="00592D46">
      <w:pPr>
        <w:pStyle w:val="a3"/>
        <w:spacing w:before="0" w:beforeAutospacing="0" w:after="0" w:afterAutospacing="0" w:line="270" w:lineRule="atLeast"/>
        <w:jc w:val="center"/>
        <w:rPr>
          <w:rFonts w:ascii="黑体" w:eastAsia="黑体" w:hAnsi="黑体"/>
          <w:color w:val="333333"/>
          <w:sz w:val="30"/>
          <w:szCs w:val="30"/>
        </w:rPr>
      </w:pPr>
    </w:p>
    <w:p w14:paraId="6BC1E253" w14:textId="77777777" w:rsidR="00592D46" w:rsidRDefault="00592D46" w:rsidP="00592D46">
      <w:pPr>
        <w:pStyle w:val="a3"/>
        <w:spacing w:before="0" w:beforeAutospacing="0" w:after="0" w:afterAutospacing="0" w:line="270" w:lineRule="atLeast"/>
        <w:jc w:val="center"/>
        <w:rPr>
          <w:rFonts w:ascii="黑体" w:eastAsia="黑体" w:hAnsi="黑体"/>
          <w:color w:val="333333"/>
          <w:sz w:val="30"/>
          <w:szCs w:val="30"/>
        </w:rPr>
      </w:pPr>
    </w:p>
    <w:p w14:paraId="081469B1" w14:textId="77777777" w:rsidR="00592D46" w:rsidRDefault="00592D46" w:rsidP="00592D46">
      <w:pPr>
        <w:pStyle w:val="a3"/>
        <w:spacing w:before="0" w:beforeAutospacing="0" w:after="0" w:afterAutospacing="0" w:line="270" w:lineRule="atLeast"/>
        <w:jc w:val="center"/>
        <w:rPr>
          <w:rFonts w:ascii="黑体" w:eastAsia="黑体" w:hAnsi="黑体"/>
          <w:color w:val="333333"/>
          <w:sz w:val="30"/>
          <w:szCs w:val="30"/>
        </w:rPr>
      </w:pPr>
    </w:p>
    <w:p w14:paraId="12274F32" w14:textId="77777777" w:rsidR="00592D46" w:rsidRDefault="00592D46" w:rsidP="00592D46">
      <w:pPr>
        <w:pStyle w:val="a3"/>
        <w:spacing w:before="0" w:beforeAutospacing="0" w:after="0" w:afterAutospacing="0" w:line="270" w:lineRule="atLeast"/>
        <w:jc w:val="center"/>
        <w:rPr>
          <w:rFonts w:ascii="黑体" w:eastAsia="黑体" w:hAnsi="黑体"/>
          <w:color w:val="333333"/>
          <w:sz w:val="30"/>
          <w:szCs w:val="30"/>
        </w:rPr>
      </w:pPr>
    </w:p>
    <w:p w14:paraId="0915E4DE" w14:textId="77777777" w:rsidR="00592D46" w:rsidRDefault="00592D46" w:rsidP="00592D46">
      <w:pPr>
        <w:pStyle w:val="a3"/>
        <w:spacing w:before="0" w:beforeAutospacing="0" w:after="0" w:afterAutospacing="0" w:line="270" w:lineRule="atLeast"/>
        <w:jc w:val="center"/>
        <w:rPr>
          <w:rFonts w:ascii="黑体" w:eastAsia="黑体" w:hAnsi="黑体"/>
          <w:color w:val="333333"/>
          <w:sz w:val="30"/>
          <w:szCs w:val="30"/>
        </w:rPr>
      </w:pPr>
    </w:p>
    <w:p w14:paraId="27F9D8DD" w14:textId="77777777" w:rsidR="00592D46" w:rsidRDefault="00592D46" w:rsidP="00592D46">
      <w:pPr>
        <w:pStyle w:val="a3"/>
        <w:spacing w:before="0" w:beforeAutospacing="0" w:after="0" w:afterAutospacing="0" w:line="270" w:lineRule="atLeast"/>
        <w:jc w:val="center"/>
        <w:rPr>
          <w:rFonts w:ascii="黑体" w:eastAsia="黑体" w:hAnsi="黑体"/>
          <w:color w:val="333333"/>
          <w:sz w:val="30"/>
          <w:szCs w:val="30"/>
        </w:rPr>
      </w:pPr>
    </w:p>
    <w:p w14:paraId="37016350" w14:textId="77777777" w:rsidR="00592D46" w:rsidRDefault="00592D46" w:rsidP="00592D46">
      <w:pPr>
        <w:pStyle w:val="a3"/>
        <w:spacing w:before="0" w:beforeAutospacing="0" w:after="0" w:afterAutospacing="0" w:line="270" w:lineRule="atLeast"/>
        <w:jc w:val="center"/>
        <w:rPr>
          <w:rFonts w:ascii="黑体" w:eastAsia="黑体" w:hAnsi="黑体"/>
          <w:color w:val="333333"/>
          <w:sz w:val="30"/>
          <w:szCs w:val="30"/>
        </w:rPr>
      </w:pPr>
    </w:p>
    <w:p w14:paraId="4B4BC369" w14:textId="77777777" w:rsidR="00592D46" w:rsidRDefault="00592D46" w:rsidP="00592D46">
      <w:pPr>
        <w:pStyle w:val="a3"/>
        <w:spacing w:before="0" w:beforeAutospacing="0" w:after="0" w:afterAutospacing="0" w:line="270" w:lineRule="atLeast"/>
        <w:jc w:val="center"/>
        <w:rPr>
          <w:rFonts w:ascii="黑体" w:eastAsia="黑体" w:hAnsi="黑体"/>
          <w:color w:val="333333"/>
          <w:sz w:val="30"/>
          <w:szCs w:val="30"/>
        </w:rPr>
      </w:pPr>
    </w:p>
    <w:p w14:paraId="34947AB2" w14:textId="77777777" w:rsidR="00592D46" w:rsidRDefault="00592D46" w:rsidP="00592D46">
      <w:pPr>
        <w:pStyle w:val="a3"/>
        <w:spacing w:before="0" w:beforeAutospacing="0" w:after="0" w:afterAutospacing="0" w:line="270" w:lineRule="atLeast"/>
        <w:jc w:val="center"/>
        <w:rPr>
          <w:rFonts w:ascii="黑体" w:eastAsia="黑体" w:hAnsi="黑体"/>
          <w:color w:val="333333"/>
          <w:sz w:val="30"/>
          <w:szCs w:val="30"/>
        </w:rPr>
      </w:pPr>
    </w:p>
    <w:p w14:paraId="3F33D98D" w14:textId="77777777" w:rsidR="00592D46" w:rsidRDefault="00592D46" w:rsidP="00592D46">
      <w:pPr>
        <w:pStyle w:val="a3"/>
        <w:spacing w:before="0" w:beforeAutospacing="0" w:after="0" w:afterAutospacing="0" w:line="270" w:lineRule="atLeast"/>
        <w:jc w:val="center"/>
        <w:rPr>
          <w:rFonts w:ascii="黑体" w:eastAsia="黑体" w:hAnsi="黑体"/>
          <w:color w:val="333333"/>
          <w:sz w:val="30"/>
          <w:szCs w:val="30"/>
        </w:rPr>
      </w:pPr>
    </w:p>
    <w:p w14:paraId="517991A1" w14:textId="7A44596C" w:rsidR="00592D46" w:rsidRPr="00592D46" w:rsidRDefault="00D17F34" w:rsidP="00592D46">
      <w:pPr>
        <w:pStyle w:val="a3"/>
        <w:spacing w:before="0" w:beforeAutospacing="0" w:after="0" w:afterAutospacing="0" w:line="270" w:lineRule="atLeast"/>
        <w:jc w:val="center"/>
        <w:rPr>
          <w:rFonts w:ascii="����" w:hAnsi="����" w:hint="eastAsia"/>
          <w:color w:val="333333"/>
          <w:sz w:val="30"/>
          <w:szCs w:val="30"/>
        </w:rPr>
      </w:pPr>
      <w:bookmarkStart w:id="1" w:name="_GoBack"/>
      <w:bookmarkEnd w:id="0"/>
      <w:bookmarkEnd w:id="1"/>
      <w:r>
        <w:rPr>
          <w:rFonts w:ascii="黑体" w:eastAsia="黑体" w:hAnsi="黑体" w:hint="eastAsia"/>
          <w:color w:val="333333"/>
          <w:sz w:val="30"/>
          <w:szCs w:val="30"/>
        </w:rPr>
        <w:t>美丽乡村建设与发展</w:t>
      </w:r>
      <w:r w:rsidR="00592D46" w:rsidRPr="00592D46">
        <w:rPr>
          <w:rFonts w:ascii="黑体" w:eastAsia="黑体" w:hAnsi="黑体" w:hint="eastAsia"/>
          <w:color w:val="333333"/>
          <w:sz w:val="30"/>
          <w:szCs w:val="30"/>
        </w:rPr>
        <w:t>研究中心</w:t>
      </w:r>
    </w:p>
    <w:p w14:paraId="3FD4A0F5" w14:textId="77777777" w:rsidR="00592D46" w:rsidRPr="00592D46" w:rsidRDefault="00592D46" w:rsidP="00592D46">
      <w:pPr>
        <w:pStyle w:val="a3"/>
        <w:spacing w:before="0" w:beforeAutospacing="0" w:after="0" w:afterAutospacing="0" w:line="270" w:lineRule="atLeast"/>
        <w:jc w:val="center"/>
        <w:rPr>
          <w:rFonts w:ascii="����" w:hAnsi="����" w:hint="eastAsia"/>
          <w:color w:val="333333"/>
          <w:sz w:val="30"/>
          <w:szCs w:val="30"/>
        </w:rPr>
      </w:pPr>
      <w:r>
        <w:rPr>
          <w:rFonts w:ascii="黑体" w:eastAsia="黑体" w:hAnsi="黑体" w:hint="eastAsia"/>
          <w:color w:val="333333"/>
          <w:sz w:val="30"/>
          <w:szCs w:val="30"/>
        </w:rPr>
        <w:t>2018</w:t>
      </w:r>
      <w:r w:rsidRPr="00592D46">
        <w:rPr>
          <w:rFonts w:ascii="黑体" w:eastAsia="黑体" w:hAnsi="黑体" w:hint="eastAsia"/>
          <w:color w:val="333333"/>
          <w:sz w:val="30"/>
          <w:szCs w:val="30"/>
        </w:rPr>
        <w:t>年</w:t>
      </w:r>
      <w:r>
        <w:rPr>
          <w:rFonts w:ascii="黑体" w:eastAsia="黑体" w:hAnsi="黑体" w:hint="eastAsia"/>
          <w:color w:val="333333"/>
          <w:sz w:val="30"/>
          <w:szCs w:val="30"/>
        </w:rPr>
        <w:t>12</w:t>
      </w:r>
      <w:r w:rsidRPr="00592D46">
        <w:rPr>
          <w:rFonts w:ascii="黑体" w:eastAsia="黑体" w:hAnsi="黑体" w:hint="eastAsia"/>
          <w:color w:val="333333"/>
          <w:sz w:val="30"/>
          <w:szCs w:val="30"/>
        </w:rPr>
        <w:t>月</w:t>
      </w:r>
    </w:p>
    <w:p w14:paraId="5B2FBE2E" w14:textId="77777777" w:rsidR="00592D46" w:rsidRPr="00592D46" w:rsidRDefault="00592D46" w:rsidP="009466AA">
      <w:pPr>
        <w:spacing w:line="270" w:lineRule="atLeast"/>
        <w:jc w:val="center"/>
        <w:rPr>
          <w:rFonts w:ascii="����" w:hAnsi="����" w:hint="eastAsia"/>
          <w:color w:val="333333"/>
          <w:sz w:val="44"/>
          <w:szCs w:val="44"/>
        </w:rPr>
      </w:pPr>
      <w:r w:rsidRPr="00592D46">
        <w:rPr>
          <w:rFonts w:ascii="宋体" w:eastAsia="宋体" w:hAnsi="宋体" w:hint="eastAsia"/>
          <w:b/>
          <w:bCs/>
          <w:color w:val="333333"/>
          <w:sz w:val="44"/>
          <w:szCs w:val="44"/>
        </w:rPr>
        <w:lastRenderedPageBreak/>
        <w:t>说</w:t>
      </w:r>
      <w:r w:rsidRPr="009466AA">
        <w:rPr>
          <w:rFonts w:ascii="宋体" w:eastAsia="宋体" w:hAnsi="宋体" w:hint="eastAsia"/>
          <w:b/>
          <w:bCs/>
          <w:color w:val="333333"/>
          <w:sz w:val="44"/>
          <w:szCs w:val="44"/>
        </w:rPr>
        <w:t xml:space="preserve"> </w:t>
      </w:r>
      <w:r w:rsidRPr="00592D46">
        <w:rPr>
          <w:rFonts w:ascii="宋体" w:eastAsia="宋体" w:hAnsi="宋体" w:hint="eastAsia"/>
          <w:b/>
          <w:bCs/>
          <w:color w:val="333333"/>
          <w:sz w:val="44"/>
          <w:szCs w:val="44"/>
        </w:rPr>
        <w:t>明</w:t>
      </w:r>
    </w:p>
    <w:p w14:paraId="519FC91F" w14:textId="77777777" w:rsidR="00592D46" w:rsidRPr="00592D46" w:rsidRDefault="00592D46" w:rsidP="00101558">
      <w:pPr>
        <w:spacing w:line="270" w:lineRule="atLeast"/>
        <w:ind w:firstLine="562"/>
        <w:outlineLvl w:val="0"/>
        <w:rPr>
          <w:rFonts w:ascii="����" w:hAnsi="����" w:hint="eastAsia"/>
          <w:color w:val="333333"/>
          <w:sz w:val="28"/>
          <w:szCs w:val="28"/>
        </w:rPr>
      </w:pPr>
      <w:r w:rsidRPr="00592D46">
        <w:rPr>
          <w:rFonts w:ascii="宋体" w:eastAsia="宋体" w:hAnsi="宋体" w:hint="eastAsia"/>
          <w:b/>
          <w:bCs/>
          <w:color w:val="333333"/>
          <w:sz w:val="28"/>
          <w:szCs w:val="28"/>
        </w:rPr>
        <w:t>一、</w:t>
      </w:r>
      <w:r w:rsidRPr="00592D46">
        <w:rPr>
          <w:rFonts w:eastAsia="宋体"/>
          <w:color w:val="333333"/>
          <w:sz w:val="28"/>
          <w:szCs w:val="28"/>
        </w:rPr>
        <w:t> </w:t>
      </w:r>
      <w:r w:rsidRPr="009466AA">
        <w:rPr>
          <w:rFonts w:eastAsia="宋体"/>
          <w:color w:val="333333"/>
          <w:sz w:val="28"/>
          <w:szCs w:val="28"/>
        </w:rPr>
        <w:t> </w:t>
      </w:r>
      <w:r w:rsidRPr="00592D46">
        <w:rPr>
          <w:rFonts w:ascii="宋体" w:eastAsia="宋体" w:hAnsi="宋体" w:hint="eastAsia"/>
          <w:b/>
          <w:bCs/>
          <w:color w:val="333333"/>
          <w:sz w:val="28"/>
          <w:szCs w:val="28"/>
        </w:rPr>
        <w:t>指导思想</w:t>
      </w:r>
    </w:p>
    <w:p w14:paraId="79F37F01" w14:textId="77777777" w:rsidR="009466AA" w:rsidRPr="009466AA" w:rsidRDefault="009466AA" w:rsidP="009466AA">
      <w:pPr>
        <w:spacing w:line="270" w:lineRule="atLeast"/>
        <w:ind w:firstLine="560"/>
        <w:rPr>
          <w:sz w:val="28"/>
          <w:szCs w:val="28"/>
        </w:rPr>
      </w:pPr>
      <w:r w:rsidRPr="009466AA">
        <w:rPr>
          <w:rFonts w:ascii="宋体" w:eastAsia="宋体" w:hAnsi="宋体" w:hint="eastAsia"/>
          <w:color w:val="333333"/>
          <w:sz w:val="28"/>
          <w:szCs w:val="28"/>
        </w:rPr>
        <w:t>本基地以“美丽乡村”、三农问题为研究对象的全国性、跨学科、跨地域、跨领域的开放型综合研究平台，是多方协同合作的新型智库。主要从事美丽乡村建设基础理论、政策制度、规划设计、建设模式、传播推广等方面研究，为各有关方面提供“美丽乡村”建设和发展提供政策建议、决策咨询、人才培养、技术支撑、品牌推广等服务。</w:t>
      </w:r>
    </w:p>
    <w:p w14:paraId="0D5C33EA" w14:textId="77777777" w:rsidR="00592D46" w:rsidRPr="00592D46" w:rsidRDefault="00592D46" w:rsidP="00101558">
      <w:pPr>
        <w:spacing w:line="270" w:lineRule="atLeast"/>
        <w:ind w:firstLine="562"/>
        <w:outlineLvl w:val="0"/>
        <w:rPr>
          <w:rFonts w:ascii="����" w:hAnsi="����" w:hint="eastAsia"/>
          <w:color w:val="333333"/>
          <w:sz w:val="28"/>
          <w:szCs w:val="28"/>
        </w:rPr>
      </w:pPr>
      <w:r w:rsidRPr="00592D46">
        <w:rPr>
          <w:rFonts w:ascii="宋体" w:eastAsia="宋体" w:hAnsi="宋体" w:hint="eastAsia"/>
          <w:b/>
          <w:bCs/>
          <w:color w:val="333333"/>
          <w:sz w:val="28"/>
          <w:szCs w:val="28"/>
        </w:rPr>
        <w:t>二、</w:t>
      </w:r>
      <w:r w:rsidRPr="00592D46">
        <w:rPr>
          <w:rFonts w:eastAsia="宋体"/>
          <w:color w:val="333333"/>
          <w:sz w:val="28"/>
          <w:szCs w:val="28"/>
        </w:rPr>
        <w:t> </w:t>
      </w:r>
      <w:r w:rsidRPr="009466AA">
        <w:rPr>
          <w:rFonts w:eastAsia="宋体"/>
          <w:color w:val="333333"/>
          <w:sz w:val="28"/>
          <w:szCs w:val="28"/>
        </w:rPr>
        <w:t> </w:t>
      </w:r>
      <w:r w:rsidRPr="00592D46">
        <w:rPr>
          <w:rFonts w:ascii="宋体" w:eastAsia="宋体" w:hAnsi="宋体" w:hint="eastAsia"/>
          <w:b/>
          <w:bCs/>
          <w:color w:val="333333"/>
          <w:sz w:val="28"/>
          <w:szCs w:val="28"/>
        </w:rPr>
        <w:t>课题经费</w:t>
      </w:r>
    </w:p>
    <w:p w14:paraId="254056E0" w14:textId="77777777" w:rsidR="00592D46" w:rsidRPr="00592D46" w:rsidRDefault="00592D46" w:rsidP="00592D46">
      <w:pPr>
        <w:spacing w:line="270" w:lineRule="atLeast"/>
        <w:ind w:firstLine="560"/>
        <w:rPr>
          <w:rFonts w:ascii="����" w:hAnsi="����" w:hint="eastAsia"/>
          <w:color w:val="333333"/>
          <w:sz w:val="28"/>
          <w:szCs w:val="28"/>
        </w:rPr>
      </w:pPr>
      <w:r w:rsidRPr="00592D46">
        <w:rPr>
          <w:rFonts w:ascii="宋体" w:eastAsia="宋体" w:hAnsi="宋体" w:hint="eastAsia"/>
          <w:color w:val="333333"/>
          <w:sz w:val="28"/>
          <w:szCs w:val="28"/>
        </w:rPr>
        <w:t>遵循公平竞争、择优立项的原则，本年度拟资助9个项目，其中资助项目3项，每项资助经费0.5万元；自筹项目6项。</w:t>
      </w:r>
    </w:p>
    <w:p w14:paraId="30519210" w14:textId="77777777" w:rsidR="00592D46" w:rsidRPr="00592D46" w:rsidRDefault="00592D46" w:rsidP="00592D46">
      <w:pPr>
        <w:spacing w:line="270" w:lineRule="atLeast"/>
        <w:ind w:firstLine="560"/>
        <w:rPr>
          <w:rFonts w:ascii="����" w:hAnsi="����" w:hint="eastAsia"/>
          <w:color w:val="333333"/>
          <w:sz w:val="28"/>
          <w:szCs w:val="28"/>
        </w:rPr>
      </w:pPr>
      <w:r w:rsidRPr="00592D46">
        <w:rPr>
          <w:rFonts w:ascii="宋体" w:eastAsia="宋体" w:hAnsi="宋体" w:hint="eastAsia"/>
          <w:color w:val="333333"/>
          <w:sz w:val="28"/>
          <w:szCs w:val="28"/>
        </w:rPr>
        <w:t>最终成果形式为论文、对策建议、专著、政府报告。</w:t>
      </w:r>
    </w:p>
    <w:p w14:paraId="445D3C9D" w14:textId="77777777" w:rsidR="00592D46" w:rsidRPr="00592D46" w:rsidRDefault="00592D46" w:rsidP="00101558">
      <w:pPr>
        <w:spacing w:line="270" w:lineRule="atLeast"/>
        <w:ind w:firstLine="562"/>
        <w:outlineLvl w:val="0"/>
        <w:rPr>
          <w:rFonts w:ascii="����" w:hAnsi="����" w:hint="eastAsia"/>
          <w:color w:val="333333"/>
          <w:sz w:val="28"/>
          <w:szCs w:val="28"/>
        </w:rPr>
      </w:pPr>
      <w:r w:rsidRPr="00592D46">
        <w:rPr>
          <w:rFonts w:ascii="宋体" w:eastAsia="宋体" w:hAnsi="宋体" w:hint="eastAsia"/>
          <w:b/>
          <w:bCs/>
          <w:color w:val="333333"/>
          <w:sz w:val="28"/>
          <w:szCs w:val="28"/>
        </w:rPr>
        <w:t>三、</w:t>
      </w:r>
      <w:r w:rsidRPr="00592D46">
        <w:rPr>
          <w:rFonts w:eastAsia="宋体"/>
          <w:color w:val="333333"/>
          <w:sz w:val="28"/>
          <w:szCs w:val="28"/>
        </w:rPr>
        <w:t> </w:t>
      </w:r>
      <w:r w:rsidRPr="009466AA">
        <w:rPr>
          <w:rFonts w:eastAsia="宋体"/>
          <w:color w:val="333333"/>
          <w:sz w:val="28"/>
          <w:szCs w:val="28"/>
        </w:rPr>
        <w:t> </w:t>
      </w:r>
      <w:r w:rsidRPr="00592D46">
        <w:rPr>
          <w:rFonts w:ascii="宋体" w:eastAsia="宋体" w:hAnsi="宋体" w:hint="eastAsia"/>
          <w:b/>
          <w:bCs/>
          <w:color w:val="333333"/>
          <w:sz w:val="28"/>
          <w:szCs w:val="28"/>
        </w:rPr>
        <w:t>课题范围</w:t>
      </w:r>
    </w:p>
    <w:p w14:paraId="47EB33D8" w14:textId="77777777" w:rsidR="00592D46" w:rsidRPr="00592D46" w:rsidRDefault="00592D46" w:rsidP="00592D46">
      <w:pPr>
        <w:spacing w:line="270" w:lineRule="atLeast"/>
        <w:ind w:firstLine="560"/>
        <w:rPr>
          <w:rFonts w:ascii="����" w:hAnsi="����" w:hint="eastAsia"/>
          <w:color w:val="333333"/>
          <w:sz w:val="28"/>
          <w:szCs w:val="28"/>
        </w:rPr>
      </w:pPr>
      <w:r w:rsidRPr="00592D46">
        <w:rPr>
          <w:rFonts w:ascii="宋体" w:eastAsia="宋体" w:hAnsi="宋体" w:hint="eastAsia"/>
          <w:color w:val="333333"/>
          <w:sz w:val="28"/>
          <w:szCs w:val="28"/>
        </w:rPr>
        <w:t>资助课题应基于项目研究指南进行选题；自筹项目可不局限于项目研究指南所列举的研究方向，但应与中心指导思想相一致。</w:t>
      </w:r>
    </w:p>
    <w:p w14:paraId="2530B306" w14:textId="77777777" w:rsidR="00592D46" w:rsidRPr="00592D46" w:rsidRDefault="00592D46" w:rsidP="00101558">
      <w:pPr>
        <w:spacing w:line="270" w:lineRule="atLeast"/>
        <w:ind w:firstLine="562"/>
        <w:outlineLvl w:val="0"/>
        <w:rPr>
          <w:rFonts w:ascii="����" w:hAnsi="����" w:hint="eastAsia"/>
          <w:color w:val="333333"/>
          <w:sz w:val="28"/>
          <w:szCs w:val="28"/>
        </w:rPr>
      </w:pPr>
      <w:r w:rsidRPr="00592D46">
        <w:rPr>
          <w:rFonts w:ascii="宋体" w:eastAsia="宋体" w:hAnsi="宋体" w:hint="eastAsia"/>
          <w:b/>
          <w:bCs/>
          <w:color w:val="333333"/>
          <w:sz w:val="28"/>
          <w:szCs w:val="28"/>
        </w:rPr>
        <w:t>四、</w:t>
      </w:r>
      <w:r w:rsidRPr="00592D46">
        <w:rPr>
          <w:rFonts w:eastAsia="宋体"/>
          <w:color w:val="333333"/>
          <w:sz w:val="28"/>
          <w:szCs w:val="28"/>
        </w:rPr>
        <w:t> </w:t>
      </w:r>
      <w:r w:rsidRPr="009466AA">
        <w:rPr>
          <w:rFonts w:eastAsia="宋体"/>
          <w:color w:val="333333"/>
          <w:sz w:val="28"/>
          <w:szCs w:val="28"/>
        </w:rPr>
        <w:t> </w:t>
      </w:r>
      <w:r w:rsidRPr="00592D46">
        <w:rPr>
          <w:rFonts w:ascii="宋体" w:eastAsia="宋体" w:hAnsi="宋体" w:hint="eastAsia"/>
          <w:b/>
          <w:bCs/>
          <w:color w:val="333333"/>
          <w:sz w:val="28"/>
          <w:szCs w:val="28"/>
        </w:rPr>
        <w:t>申报对象</w:t>
      </w:r>
    </w:p>
    <w:p w14:paraId="5850A094" w14:textId="77777777" w:rsidR="00592D46" w:rsidRPr="00592D46" w:rsidRDefault="00592D46" w:rsidP="00592D46">
      <w:pPr>
        <w:spacing w:line="270" w:lineRule="atLeast"/>
        <w:ind w:firstLine="560"/>
        <w:rPr>
          <w:rFonts w:ascii="����" w:hAnsi="����" w:hint="eastAsia"/>
          <w:color w:val="333333"/>
          <w:sz w:val="28"/>
          <w:szCs w:val="28"/>
        </w:rPr>
      </w:pPr>
      <w:r w:rsidRPr="00592D46">
        <w:rPr>
          <w:rFonts w:ascii="宋体" w:eastAsia="宋体" w:hAnsi="宋体" w:hint="eastAsia"/>
          <w:color w:val="333333"/>
          <w:sz w:val="28"/>
          <w:szCs w:val="28"/>
        </w:rPr>
        <w:t>本次申报面向各高校、科研院所和机关企事业单位人员。申报者所在单位应对申请人能否胜任研究工作在申报表上签署明确意见。</w:t>
      </w:r>
    </w:p>
    <w:p w14:paraId="282D3ED6" w14:textId="77777777" w:rsidR="00592D46" w:rsidRPr="00592D46" w:rsidRDefault="00592D46" w:rsidP="00101558">
      <w:pPr>
        <w:spacing w:line="270" w:lineRule="atLeast"/>
        <w:ind w:firstLine="562"/>
        <w:outlineLvl w:val="0"/>
        <w:rPr>
          <w:rFonts w:ascii="����" w:hAnsi="����" w:hint="eastAsia"/>
          <w:color w:val="333333"/>
          <w:sz w:val="28"/>
          <w:szCs w:val="28"/>
        </w:rPr>
      </w:pPr>
      <w:r w:rsidRPr="00592D46">
        <w:rPr>
          <w:rFonts w:ascii="宋体" w:eastAsia="宋体" w:hAnsi="宋体" w:hint="eastAsia"/>
          <w:b/>
          <w:bCs/>
          <w:color w:val="333333"/>
          <w:sz w:val="28"/>
          <w:szCs w:val="28"/>
        </w:rPr>
        <w:t>五、</w:t>
      </w:r>
      <w:r w:rsidRPr="00592D46">
        <w:rPr>
          <w:rFonts w:eastAsia="宋体"/>
          <w:color w:val="333333"/>
          <w:sz w:val="28"/>
          <w:szCs w:val="28"/>
        </w:rPr>
        <w:t> </w:t>
      </w:r>
      <w:r w:rsidRPr="009466AA">
        <w:rPr>
          <w:rFonts w:eastAsia="宋体"/>
          <w:color w:val="333333"/>
          <w:sz w:val="28"/>
          <w:szCs w:val="28"/>
        </w:rPr>
        <w:t> </w:t>
      </w:r>
      <w:r w:rsidRPr="00592D46">
        <w:rPr>
          <w:rFonts w:ascii="宋体" w:eastAsia="宋体" w:hAnsi="宋体" w:hint="eastAsia"/>
          <w:b/>
          <w:bCs/>
          <w:color w:val="333333"/>
          <w:sz w:val="28"/>
          <w:szCs w:val="28"/>
        </w:rPr>
        <w:t>项目成果管理</w:t>
      </w:r>
    </w:p>
    <w:p w14:paraId="6AD04EE3" w14:textId="77777777" w:rsidR="00592D46" w:rsidRPr="00592D46" w:rsidRDefault="00592D46" w:rsidP="00592D46">
      <w:pPr>
        <w:spacing w:line="270" w:lineRule="atLeast"/>
        <w:ind w:firstLine="560"/>
        <w:rPr>
          <w:rFonts w:ascii="����" w:hAnsi="����" w:hint="eastAsia"/>
          <w:color w:val="333333"/>
          <w:sz w:val="28"/>
          <w:szCs w:val="28"/>
        </w:rPr>
      </w:pPr>
      <w:r w:rsidRPr="00592D46">
        <w:rPr>
          <w:rFonts w:ascii="宋体" w:eastAsia="宋体" w:hAnsi="宋体" w:hint="eastAsia"/>
          <w:color w:val="333333"/>
          <w:sz w:val="28"/>
          <w:szCs w:val="28"/>
        </w:rPr>
        <w:t>1.</w:t>
      </w:r>
      <w:r w:rsidRPr="00592D46">
        <w:rPr>
          <w:rFonts w:eastAsia="宋体"/>
          <w:color w:val="333333"/>
          <w:sz w:val="28"/>
          <w:szCs w:val="28"/>
        </w:rPr>
        <w:t>     </w:t>
      </w:r>
      <w:r w:rsidRPr="009466AA">
        <w:rPr>
          <w:rFonts w:eastAsia="宋体"/>
          <w:color w:val="333333"/>
          <w:sz w:val="28"/>
          <w:szCs w:val="28"/>
        </w:rPr>
        <w:t> </w:t>
      </w:r>
      <w:r w:rsidRPr="00592D46">
        <w:rPr>
          <w:rFonts w:ascii="宋体" w:eastAsia="宋体" w:hAnsi="宋体" w:hint="eastAsia"/>
          <w:color w:val="333333"/>
          <w:sz w:val="28"/>
          <w:szCs w:val="28"/>
        </w:rPr>
        <w:t>获准立项的《申请书》作为具有约束力的资助合同文本。课题负责人在项目研究期间要遵守相关承诺，履行约定义务，按期完成研究任务。</w:t>
      </w:r>
    </w:p>
    <w:p w14:paraId="546F4EAD" w14:textId="77777777" w:rsidR="00592D46" w:rsidRPr="00592D46" w:rsidRDefault="00592D46" w:rsidP="00592D46">
      <w:pPr>
        <w:spacing w:line="270" w:lineRule="atLeast"/>
        <w:ind w:firstLine="560"/>
        <w:rPr>
          <w:rFonts w:ascii="����" w:hAnsi="����" w:hint="eastAsia"/>
          <w:color w:val="333333"/>
          <w:sz w:val="28"/>
          <w:szCs w:val="28"/>
        </w:rPr>
      </w:pPr>
      <w:r w:rsidRPr="00592D46">
        <w:rPr>
          <w:rFonts w:ascii="宋体" w:eastAsia="宋体" w:hAnsi="宋体" w:hint="eastAsia"/>
          <w:color w:val="333333"/>
          <w:sz w:val="28"/>
          <w:szCs w:val="28"/>
        </w:rPr>
        <w:t>2.</w:t>
      </w:r>
      <w:r w:rsidRPr="00592D46">
        <w:rPr>
          <w:rFonts w:eastAsia="宋体"/>
          <w:color w:val="333333"/>
          <w:sz w:val="28"/>
          <w:szCs w:val="28"/>
        </w:rPr>
        <w:t>     </w:t>
      </w:r>
      <w:r w:rsidRPr="009466AA">
        <w:rPr>
          <w:rFonts w:eastAsia="宋体"/>
          <w:color w:val="333333"/>
          <w:sz w:val="28"/>
          <w:szCs w:val="28"/>
        </w:rPr>
        <w:t> </w:t>
      </w:r>
      <w:r w:rsidRPr="00592D46">
        <w:rPr>
          <w:rFonts w:ascii="宋体" w:eastAsia="宋体" w:hAnsi="宋体" w:hint="eastAsia"/>
          <w:color w:val="333333"/>
          <w:sz w:val="28"/>
          <w:szCs w:val="28"/>
        </w:rPr>
        <w:t>结题成果为论文、对策建议、专著、政府报告，结题时限为一年半，鼓励一年之内完成。其中论文必须被核心期刊及以上的期刊收录，以正式见刊为结项标准；专著必须公开出版；对策建议和政府报告以对应政府部门领导批示为结项标准。</w:t>
      </w:r>
    </w:p>
    <w:p w14:paraId="4D2A388F" w14:textId="77777777" w:rsidR="00592D46" w:rsidRPr="00592D46" w:rsidRDefault="00592D46" w:rsidP="00592D46">
      <w:pPr>
        <w:spacing w:line="270" w:lineRule="atLeast"/>
        <w:ind w:firstLine="560"/>
        <w:rPr>
          <w:rFonts w:ascii="����" w:hAnsi="����" w:hint="eastAsia"/>
          <w:color w:val="333333"/>
          <w:sz w:val="28"/>
          <w:szCs w:val="28"/>
        </w:rPr>
      </w:pPr>
      <w:r w:rsidRPr="00592D46">
        <w:rPr>
          <w:rFonts w:ascii="宋体" w:eastAsia="宋体" w:hAnsi="宋体" w:hint="eastAsia"/>
          <w:color w:val="333333"/>
          <w:sz w:val="28"/>
          <w:szCs w:val="28"/>
        </w:rPr>
        <w:t>3.</w:t>
      </w:r>
      <w:r w:rsidRPr="00592D46">
        <w:rPr>
          <w:rFonts w:eastAsia="宋体"/>
          <w:color w:val="333333"/>
          <w:sz w:val="28"/>
          <w:szCs w:val="28"/>
        </w:rPr>
        <w:t>     </w:t>
      </w:r>
      <w:r w:rsidRPr="009466AA">
        <w:rPr>
          <w:rFonts w:eastAsia="宋体"/>
          <w:color w:val="333333"/>
          <w:sz w:val="28"/>
          <w:szCs w:val="28"/>
        </w:rPr>
        <w:t> </w:t>
      </w:r>
      <w:r w:rsidRPr="00592D46">
        <w:rPr>
          <w:rFonts w:ascii="宋体" w:eastAsia="宋体" w:hAnsi="宋体" w:hint="eastAsia"/>
          <w:color w:val="333333"/>
          <w:sz w:val="28"/>
          <w:szCs w:val="28"/>
        </w:rPr>
        <w:t>结题成果出版、发表或向有关单位报送时，必须在相应位置注明“成都市哲学社会科学重点研究基地资助”、“</w:t>
      </w:r>
      <w:r w:rsidR="009466AA" w:rsidRPr="009466AA">
        <w:rPr>
          <w:rFonts w:ascii="宋体" w:eastAsia="宋体" w:hAnsi="宋体" w:hint="eastAsia"/>
          <w:color w:val="333333"/>
          <w:sz w:val="28"/>
          <w:szCs w:val="28"/>
        </w:rPr>
        <w:t>成都市哲学社科美丽乡村建设与发展研究</w:t>
      </w:r>
      <w:r w:rsidRPr="00592D46">
        <w:rPr>
          <w:rFonts w:ascii="宋体" w:eastAsia="宋体" w:hAnsi="宋体" w:hint="eastAsia"/>
          <w:color w:val="333333"/>
          <w:sz w:val="28"/>
          <w:szCs w:val="28"/>
        </w:rPr>
        <w:t>中心资助”、“项目编号XXX”字样。</w:t>
      </w:r>
    </w:p>
    <w:p w14:paraId="67C8AD7F" w14:textId="77777777" w:rsidR="00592D46" w:rsidRPr="00592D46" w:rsidRDefault="00592D46" w:rsidP="00101558">
      <w:pPr>
        <w:spacing w:line="270" w:lineRule="atLeast"/>
        <w:ind w:firstLine="562"/>
        <w:outlineLvl w:val="0"/>
        <w:rPr>
          <w:rFonts w:ascii="����" w:hAnsi="����" w:hint="eastAsia"/>
          <w:color w:val="333333"/>
          <w:sz w:val="28"/>
          <w:szCs w:val="28"/>
        </w:rPr>
      </w:pPr>
      <w:r w:rsidRPr="00592D46">
        <w:rPr>
          <w:rFonts w:ascii="宋体" w:eastAsia="宋体" w:hAnsi="宋体" w:hint="eastAsia"/>
          <w:b/>
          <w:bCs/>
          <w:color w:val="333333"/>
          <w:sz w:val="28"/>
          <w:szCs w:val="28"/>
        </w:rPr>
        <w:t>六、</w:t>
      </w:r>
      <w:r w:rsidRPr="00592D46">
        <w:rPr>
          <w:rFonts w:eastAsia="宋体"/>
          <w:color w:val="333333"/>
          <w:sz w:val="28"/>
          <w:szCs w:val="28"/>
        </w:rPr>
        <w:t> </w:t>
      </w:r>
      <w:r w:rsidRPr="009466AA">
        <w:rPr>
          <w:rFonts w:eastAsia="宋体"/>
          <w:color w:val="333333"/>
          <w:sz w:val="28"/>
          <w:szCs w:val="28"/>
        </w:rPr>
        <w:t> </w:t>
      </w:r>
      <w:r w:rsidRPr="00592D46">
        <w:rPr>
          <w:rFonts w:ascii="宋体" w:eastAsia="宋体" w:hAnsi="宋体" w:hint="eastAsia"/>
          <w:b/>
          <w:bCs/>
          <w:color w:val="333333"/>
          <w:sz w:val="28"/>
          <w:szCs w:val="28"/>
        </w:rPr>
        <w:t>本基地课题管理按照《成都市哲学社会科学规划项目管理办法（修订）》执行。</w:t>
      </w:r>
    </w:p>
    <w:p w14:paraId="18B4E264" w14:textId="77777777" w:rsidR="00592D46" w:rsidRPr="00592D46" w:rsidRDefault="00592D46" w:rsidP="00592D46">
      <w:pPr>
        <w:spacing w:line="270" w:lineRule="atLeast"/>
        <w:rPr>
          <w:rFonts w:ascii="����" w:hAnsi="����" w:hint="eastAsia"/>
          <w:color w:val="333333"/>
          <w:sz w:val="28"/>
          <w:szCs w:val="28"/>
        </w:rPr>
      </w:pPr>
      <w:r w:rsidRPr="00592D46">
        <w:rPr>
          <w:rFonts w:ascii="宋体" w:eastAsia="宋体" w:hAnsi="宋体" w:hint="eastAsia"/>
          <w:color w:val="333333"/>
          <w:sz w:val="28"/>
          <w:szCs w:val="28"/>
        </w:rPr>
        <w:t> </w:t>
      </w:r>
    </w:p>
    <w:p w14:paraId="6E5DD677" w14:textId="77777777" w:rsidR="00592D46" w:rsidRPr="00592D46" w:rsidRDefault="00592D46" w:rsidP="00592D46">
      <w:pPr>
        <w:spacing w:line="270" w:lineRule="atLeast"/>
        <w:ind w:firstLine="560"/>
        <w:jc w:val="right"/>
        <w:rPr>
          <w:rFonts w:ascii="����" w:hAnsi="����" w:hint="eastAsia"/>
          <w:color w:val="333333"/>
          <w:sz w:val="28"/>
          <w:szCs w:val="28"/>
        </w:rPr>
      </w:pPr>
      <w:r w:rsidRPr="00592D46">
        <w:rPr>
          <w:rFonts w:ascii="宋体" w:eastAsia="宋体" w:hAnsi="宋体" w:hint="eastAsia"/>
          <w:color w:val="333333"/>
          <w:sz w:val="28"/>
          <w:szCs w:val="28"/>
        </w:rPr>
        <w:t>成都市哲学社会科学规划办公室</w:t>
      </w:r>
    </w:p>
    <w:p w14:paraId="20F97FA7" w14:textId="77777777" w:rsidR="009466AA" w:rsidRPr="009466AA" w:rsidRDefault="009466AA" w:rsidP="00592D46">
      <w:pPr>
        <w:spacing w:line="270" w:lineRule="atLeast"/>
        <w:ind w:firstLine="560"/>
        <w:jc w:val="right"/>
        <w:rPr>
          <w:rFonts w:ascii="宋体" w:eastAsia="宋体" w:hAnsi="宋体"/>
          <w:color w:val="333333"/>
          <w:sz w:val="28"/>
          <w:szCs w:val="28"/>
        </w:rPr>
      </w:pPr>
      <w:r w:rsidRPr="009466AA">
        <w:rPr>
          <w:rFonts w:ascii="宋体" w:eastAsia="宋体" w:hAnsi="宋体" w:hint="eastAsia"/>
          <w:color w:val="333333"/>
          <w:sz w:val="28"/>
          <w:szCs w:val="28"/>
        </w:rPr>
        <w:t>美丽乡村建设与发展研究中心</w:t>
      </w:r>
    </w:p>
    <w:p w14:paraId="1EA2FD37" w14:textId="77777777" w:rsidR="00592D46" w:rsidRPr="00592D46" w:rsidRDefault="00592D46" w:rsidP="00592D46">
      <w:pPr>
        <w:spacing w:line="270" w:lineRule="atLeast"/>
        <w:ind w:firstLine="560"/>
        <w:jc w:val="right"/>
        <w:rPr>
          <w:rFonts w:ascii="����" w:hAnsi="����" w:hint="eastAsia"/>
          <w:color w:val="333333"/>
          <w:sz w:val="28"/>
          <w:szCs w:val="28"/>
        </w:rPr>
      </w:pPr>
      <w:r w:rsidRPr="00592D46">
        <w:rPr>
          <w:rFonts w:ascii="宋体" w:eastAsia="宋体" w:hAnsi="宋体" w:hint="eastAsia"/>
          <w:color w:val="333333"/>
          <w:sz w:val="28"/>
          <w:szCs w:val="28"/>
        </w:rPr>
        <w:t>2018年</w:t>
      </w:r>
      <w:r w:rsidR="009466AA" w:rsidRPr="009466AA">
        <w:rPr>
          <w:rFonts w:ascii="宋体" w:eastAsia="宋体" w:hAnsi="宋体" w:hint="eastAsia"/>
          <w:color w:val="333333"/>
          <w:sz w:val="28"/>
          <w:szCs w:val="28"/>
        </w:rPr>
        <w:t>12</w:t>
      </w:r>
      <w:r w:rsidRPr="00592D46">
        <w:rPr>
          <w:rFonts w:ascii="宋体" w:eastAsia="宋体" w:hAnsi="宋体" w:hint="eastAsia"/>
          <w:color w:val="333333"/>
          <w:sz w:val="28"/>
          <w:szCs w:val="28"/>
        </w:rPr>
        <w:t>月</w:t>
      </w:r>
      <w:r w:rsidR="009466AA" w:rsidRPr="009466AA">
        <w:rPr>
          <w:rFonts w:ascii="宋体" w:eastAsia="宋体" w:hAnsi="宋体" w:hint="eastAsia"/>
          <w:color w:val="333333"/>
          <w:sz w:val="28"/>
          <w:szCs w:val="28"/>
        </w:rPr>
        <w:t>30</w:t>
      </w:r>
      <w:r w:rsidRPr="00592D46">
        <w:rPr>
          <w:rFonts w:ascii="宋体" w:eastAsia="宋体" w:hAnsi="宋体" w:hint="eastAsia"/>
          <w:color w:val="333333"/>
          <w:sz w:val="28"/>
          <w:szCs w:val="28"/>
        </w:rPr>
        <w:t>日</w:t>
      </w:r>
    </w:p>
    <w:p w14:paraId="6DD8EEC2" w14:textId="77777777" w:rsidR="009466AA" w:rsidRDefault="009466AA" w:rsidP="009466AA">
      <w:pPr>
        <w:spacing w:line="270" w:lineRule="atLeast"/>
        <w:jc w:val="center"/>
        <w:rPr>
          <w:rFonts w:ascii="宋体" w:eastAsia="宋体" w:hAnsi="宋体"/>
          <w:b/>
          <w:bCs/>
          <w:color w:val="333333"/>
          <w:sz w:val="44"/>
          <w:szCs w:val="44"/>
        </w:rPr>
      </w:pPr>
    </w:p>
    <w:p w14:paraId="364C8921" w14:textId="77777777" w:rsidR="009466AA" w:rsidRPr="009466AA" w:rsidRDefault="009466AA" w:rsidP="009466AA">
      <w:pPr>
        <w:spacing w:line="270" w:lineRule="atLeast"/>
        <w:jc w:val="center"/>
        <w:rPr>
          <w:rFonts w:ascii="宋体" w:eastAsia="宋体" w:hAnsi="宋体"/>
          <w:b/>
          <w:bCs/>
          <w:color w:val="333333"/>
          <w:sz w:val="44"/>
          <w:szCs w:val="44"/>
        </w:rPr>
      </w:pPr>
      <w:r w:rsidRPr="009466AA">
        <w:rPr>
          <w:rFonts w:ascii="宋体" w:eastAsia="宋体" w:hAnsi="宋体" w:hint="eastAsia"/>
          <w:b/>
          <w:bCs/>
          <w:color w:val="333333"/>
          <w:sz w:val="44"/>
          <w:szCs w:val="44"/>
        </w:rPr>
        <w:t>项目研究指南</w:t>
      </w:r>
    </w:p>
    <w:p w14:paraId="31358C2F" w14:textId="77777777" w:rsidR="009466AA" w:rsidRPr="009466AA" w:rsidRDefault="009466AA" w:rsidP="009466AA">
      <w:pPr>
        <w:spacing w:line="270" w:lineRule="atLeast"/>
        <w:ind w:firstLine="562"/>
        <w:rPr>
          <w:rFonts w:ascii="����" w:hAnsi="����" w:hint="eastAsia"/>
          <w:color w:val="333333"/>
          <w:sz w:val="28"/>
          <w:szCs w:val="28"/>
        </w:rPr>
      </w:pPr>
      <w:r w:rsidRPr="009466AA">
        <w:rPr>
          <w:rFonts w:ascii="����" w:hAnsi="����" w:hint="eastAsia"/>
          <w:color w:val="333333"/>
          <w:sz w:val="28"/>
          <w:szCs w:val="28"/>
        </w:rPr>
        <w:t> </w:t>
      </w:r>
    </w:p>
    <w:p w14:paraId="6E4FAEB4" w14:textId="77777777" w:rsidR="009466AA" w:rsidRPr="00096D4D" w:rsidRDefault="009466AA" w:rsidP="009466AA">
      <w:pPr>
        <w:spacing w:line="270" w:lineRule="atLeast"/>
        <w:ind w:firstLine="562"/>
        <w:rPr>
          <w:rFonts w:ascii="宋体" w:eastAsia="宋体" w:hAnsi="宋体"/>
          <w:b/>
          <w:bCs/>
          <w:color w:val="333333"/>
          <w:sz w:val="28"/>
          <w:szCs w:val="28"/>
        </w:rPr>
      </w:pPr>
      <w:r w:rsidRPr="00096D4D">
        <w:rPr>
          <w:rFonts w:ascii="宋体" w:eastAsia="宋体" w:hAnsi="宋体" w:hint="eastAsia"/>
          <w:b/>
          <w:bCs/>
          <w:color w:val="333333"/>
          <w:sz w:val="28"/>
          <w:szCs w:val="28"/>
        </w:rPr>
        <w:t>以成都市为重点研究对象，探讨立足成都、辐射全国的美丽乡村建设与发展理论与实践研究，研究方向可以参考但不限于如下四项。</w:t>
      </w:r>
    </w:p>
    <w:p w14:paraId="01EE221C" w14:textId="77777777" w:rsidR="00592D46" w:rsidRDefault="00592D46" w:rsidP="00592D46">
      <w:pPr>
        <w:rPr>
          <w:rFonts w:eastAsia="Times New Roman"/>
        </w:rPr>
      </w:pPr>
    </w:p>
    <w:p w14:paraId="279F433F" w14:textId="77777777" w:rsidR="009466AA" w:rsidRDefault="009466AA" w:rsidP="00592D46">
      <w:r w:rsidRPr="00096D4D">
        <w:rPr>
          <w:rFonts w:asciiTheme="minorHAnsi" w:hAnsiTheme="minorHAnsi" w:cstheme="minorBidi"/>
          <w:kern w:val="2"/>
        </w:rPr>
        <w:t>研究方向</w:t>
      </w:r>
      <w:r w:rsidRPr="00096D4D">
        <w:rPr>
          <w:rFonts w:asciiTheme="minorHAnsi" w:hAnsiTheme="minorHAnsi" w:cstheme="minorBidi" w:hint="eastAsia"/>
          <w:kern w:val="2"/>
        </w:rPr>
        <w:t>1:</w:t>
      </w:r>
      <w:r w:rsidR="00096D4D" w:rsidRPr="00096D4D">
        <w:rPr>
          <w:rFonts w:hint="eastAsia"/>
        </w:rPr>
        <w:t xml:space="preserve"> </w:t>
      </w:r>
      <w:r w:rsidR="00096D4D" w:rsidRPr="003E50BC">
        <w:rPr>
          <w:rFonts w:hint="eastAsia"/>
        </w:rPr>
        <w:t>美丽乡村环境管理与评价体系研究</w:t>
      </w:r>
    </w:p>
    <w:p w14:paraId="23E38EC6" w14:textId="77777777" w:rsidR="00096D4D" w:rsidRDefault="00096D4D" w:rsidP="00096D4D">
      <w:pPr>
        <w:ind w:firstLine="480"/>
      </w:pPr>
      <w:r w:rsidRPr="009E5C3B">
        <w:rPr>
          <w:rFonts w:hint="eastAsia"/>
        </w:rPr>
        <w:t>美丽乡村</w:t>
      </w:r>
      <w:r w:rsidRPr="009E5C3B">
        <w:t>评价研究内容主要</w:t>
      </w:r>
      <w:r>
        <w:rPr>
          <w:rFonts w:hint="eastAsia"/>
        </w:rPr>
        <w:t>从</w:t>
      </w:r>
      <w:r w:rsidRPr="009E5C3B">
        <w:t>指标体系、评价方法和建设实践研究</w:t>
      </w:r>
      <w:r>
        <w:rPr>
          <w:rFonts w:hint="eastAsia"/>
        </w:rPr>
        <w:t>。</w:t>
      </w:r>
      <w:r w:rsidRPr="00277BC6">
        <w:t>其中，指标体系主要按照新农村建设、新农村建设内涵挖掘或结合生态文明建设等目标着手，基于地方实际，建立评价指标体系。评价方法依从定量、定性或定量定性相结合的思路，在建立指标体系基础上，对当地新农村建设水平进行评价。最终获得当地乡村建设水平综合评价结果。</w:t>
      </w:r>
      <w:r>
        <w:rPr>
          <w:rFonts w:hint="eastAsia"/>
        </w:rPr>
        <w:t>从指导思想、指标体系、评价方法以及综合评价方面对美丽乡村</w:t>
      </w:r>
      <w:r w:rsidRPr="003E50BC">
        <w:rPr>
          <w:rFonts w:hint="eastAsia"/>
        </w:rPr>
        <w:t>环境管理与评价体系研究</w:t>
      </w:r>
      <w:r>
        <w:rPr>
          <w:rFonts w:hint="eastAsia"/>
        </w:rPr>
        <w:t>。</w:t>
      </w:r>
      <w:r w:rsidRPr="00096D4D">
        <w:rPr>
          <w:rFonts w:asciiTheme="minorHAnsi" w:hAnsiTheme="minorHAnsi" w:cstheme="minorBidi" w:hint="eastAsia"/>
          <w:kern w:val="2"/>
        </w:rPr>
        <w:t>具体包括但不限于：</w:t>
      </w:r>
      <w:r>
        <w:rPr>
          <w:rFonts w:hint="eastAsia"/>
        </w:rPr>
        <w:t>（</w:t>
      </w:r>
      <w:r>
        <w:rPr>
          <w:rFonts w:hint="eastAsia"/>
        </w:rPr>
        <w:t>1</w:t>
      </w:r>
      <w:r>
        <w:rPr>
          <w:rFonts w:hint="eastAsia"/>
        </w:rPr>
        <w:t>）美丽乡村环境管理理论及政策研究；（</w:t>
      </w:r>
      <w:r>
        <w:rPr>
          <w:rFonts w:hint="eastAsia"/>
        </w:rPr>
        <w:t>2</w:t>
      </w:r>
      <w:r>
        <w:rPr>
          <w:rFonts w:hint="eastAsia"/>
        </w:rPr>
        <w:t>）美丽乡村环境评价指标体系研究；（</w:t>
      </w:r>
      <w:r>
        <w:rPr>
          <w:rFonts w:hint="eastAsia"/>
        </w:rPr>
        <w:t>3</w:t>
      </w:r>
      <w:r>
        <w:rPr>
          <w:rFonts w:hint="eastAsia"/>
        </w:rPr>
        <w:t>）互联网＋美丽乡村建设；（</w:t>
      </w:r>
      <w:r>
        <w:rPr>
          <w:rFonts w:hint="eastAsia"/>
        </w:rPr>
        <w:t>4</w:t>
      </w:r>
      <w:r>
        <w:rPr>
          <w:rFonts w:hint="eastAsia"/>
        </w:rPr>
        <w:t>）美丽乡村发展模式研究；（</w:t>
      </w:r>
      <w:r>
        <w:rPr>
          <w:rFonts w:hint="eastAsia"/>
        </w:rPr>
        <w:t>5</w:t>
      </w:r>
      <w:r>
        <w:rPr>
          <w:rFonts w:hint="eastAsia"/>
        </w:rPr>
        <w:t>）美丽乡村实践探索研究。</w:t>
      </w:r>
    </w:p>
    <w:p w14:paraId="6BE905F6" w14:textId="77777777" w:rsidR="00096D4D" w:rsidRDefault="00096D4D" w:rsidP="00096D4D"/>
    <w:p w14:paraId="6596ABDF" w14:textId="77777777" w:rsidR="00096D4D" w:rsidRDefault="00096D4D" w:rsidP="00096D4D">
      <w:r>
        <w:rPr>
          <w:rFonts w:hint="eastAsia"/>
        </w:rPr>
        <w:t>研究方向</w:t>
      </w:r>
      <w:r>
        <w:rPr>
          <w:rFonts w:hint="eastAsia"/>
        </w:rPr>
        <w:t>2:</w:t>
      </w:r>
      <w:r w:rsidRPr="00096D4D">
        <w:rPr>
          <w:rFonts w:hint="eastAsia"/>
        </w:rPr>
        <w:t xml:space="preserve"> </w:t>
      </w:r>
      <w:r w:rsidRPr="003E50BC">
        <w:rPr>
          <w:rFonts w:hint="eastAsia"/>
        </w:rPr>
        <w:t>美丽乡村规划与设计模式研究</w:t>
      </w:r>
    </w:p>
    <w:p w14:paraId="604C6D71" w14:textId="77777777" w:rsidR="00096D4D" w:rsidRDefault="00096D4D" w:rsidP="00096D4D">
      <w:pPr>
        <w:ind w:firstLine="480"/>
      </w:pPr>
      <w:r w:rsidRPr="003E50BC">
        <w:rPr>
          <w:rFonts w:hint="eastAsia"/>
        </w:rPr>
        <w:t>美丽乡村规划与设计</w:t>
      </w:r>
      <w:r>
        <w:rPr>
          <w:rFonts w:hint="eastAsia"/>
        </w:rPr>
        <w:t>应综合</w:t>
      </w:r>
      <w:r w:rsidRPr="00ED7F5D">
        <w:rPr>
          <w:rFonts w:hint="eastAsia"/>
        </w:rPr>
        <w:t>分析区域资源环境，产业发展基础，结合文化旅游，生态环境保护的基础上，统</w:t>
      </w:r>
      <w:r>
        <w:rPr>
          <w:rFonts w:hint="eastAsia"/>
        </w:rPr>
        <w:t>筹区域发展，确定乡村规划总体定位，发展重点，提出建设性规划内容。在保护生态环境，文化传承，挖掘乡村</w:t>
      </w:r>
      <w:r w:rsidRPr="00ED7F5D">
        <w:rPr>
          <w:rFonts w:hint="eastAsia"/>
        </w:rPr>
        <w:t>特色，统筹</w:t>
      </w:r>
      <w:r>
        <w:rPr>
          <w:rFonts w:hint="eastAsia"/>
        </w:rPr>
        <w:t>乡村居民点与乡村</w:t>
      </w:r>
      <w:r w:rsidRPr="00ED7F5D">
        <w:rPr>
          <w:rFonts w:hint="eastAsia"/>
        </w:rPr>
        <w:t>发展布局，合理选择重点发展项目，打造以产业发展为支撑，以休闲、旅游为主线，以</w:t>
      </w:r>
      <w:r>
        <w:rPr>
          <w:rFonts w:hint="eastAsia"/>
        </w:rPr>
        <w:t>乡村人居</w:t>
      </w:r>
      <w:r w:rsidRPr="00ED7F5D">
        <w:rPr>
          <w:rFonts w:hint="eastAsia"/>
        </w:rPr>
        <w:t>生态环境为脉络的总体发展格局</w:t>
      </w:r>
      <w:r>
        <w:rPr>
          <w:rFonts w:hint="eastAsia"/>
        </w:rPr>
        <w:t>，进行美丽乡村规划与设计理论与技术层面的研究</w:t>
      </w:r>
      <w:r w:rsidRPr="00ED7F5D">
        <w:rPr>
          <w:rFonts w:hint="eastAsia"/>
        </w:rPr>
        <w:t>。</w:t>
      </w:r>
      <w:r>
        <w:rPr>
          <w:rFonts w:hint="eastAsia"/>
        </w:rPr>
        <w:t>具体包括但不限于：（</w:t>
      </w:r>
      <w:r>
        <w:rPr>
          <w:rFonts w:hint="eastAsia"/>
        </w:rPr>
        <w:t>1</w:t>
      </w:r>
      <w:r>
        <w:rPr>
          <w:rFonts w:hint="eastAsia"/>
        </w:rPr>
        <w:t>）美丽乡村</w:t>
      </w:r>
      <w:r w:rsidR="00CB1ECC">
        <w:rPr>
          <w:rFonts w:hint="eastAsia"/>
        </w:rPr>
        <w:t>规划设计理论与实践研究；（</w:t>
      </w:r>
      <w:r w:rsidR="00CB1ECC">
        <w:rPr>
          <w:rFonts w:hint="eastAsia"/>
        </w:rPr>
        <w:t>2</w:t>
      </w:r>
      <w:r w:rsidR="00CB1ECC">
        <w:rPr>
          <w:rFonts w:hint="eastAsia"/>
        </w:rPr>
        <w:t>）美丽乡村设计模式理论与实践研究；（</w:t>
      </w:r>
      <w:r w:rsidR="00CB1ECC">
        <w:rPr>
          <w:rFonts w:hint="eastAsia"/>
        </w:rPr>
        <w:t>3</w:t>
      </w:r>
      <w:r w:rsidR="00CB1ECC">
        <w:rPr>
          <w:rFonts w:hint="eastAsia"/>
        </w:rPr>
        <w:t>）美丽乡村规划与设计评价指标体系研究。</w:t>
      </w:r>
    </w:p>
    <w:p w14:paraId="6F0F6350" w14:textId="77777777" w:rsidR="00CB1ECC" w:rsidRDefault="00CB1ECC" w:rsidP="00CB1ECC"/>
    <w:p w14:paraId="3C61D70B" w14:textId="4E0DD288" w:rsidR="00CB1ECC" w:rsidRDefault="00CB1ECC" w:rsidP="00CB1ECC">
      <w:r>
        <w:rPr>
          <w:rFonts w:hint="eastAsia"/>
        </w:rPr>
        <w:t>研究方向</w:t>
      </w:r>
      <w:r>
        <w:rPr>
          <w:rFonts w:hint="eastAsia"/>
        </w:rPr>
        <w:t>3:</w:t>
      </w:r>
      <w:r w:rsidRPr="003E50BC">
        <w:rPr>
          <w:rFonts w:hint="eastAsia"/>
        </w:rPr>
        <w:t>美丽乡村产业协同</w:t>
      </w:r>
      <w:r w:rsidR="002B27CA" w:rsidRPr="003E50BC">
        <w:rPr>
          <w:rFonts w:hint="eastAsia"/>
        </w:rPr>
        <w:t>研究</w:t>
      </w:r>
      <w:r>
        <w:rPr>
          <w:rFonts w:hint="eastAsia"/>
        </w:rPr>
        <w:t>与服务设计</w:t>
      </w:r>
    </w:p>
    <w:p w14:paraId="6969ED58" w14:textId="776D6A86" w:rsidR="000A01A7" w:rsidRPr="000A01A7" w:rsidRDefault="00CB1ECC" w:rsidP="00CB1ECC">
      <w:r>
        <w:rPr>
          <w:rFonts w:hint="eastAsia"/>
        </w:rPr>
        <w:t xml:space="preserve">   </w:t>
      </w:r>
      <w:r w:rsidRPr="00ED7F5D">
        <w:rPr>
          <w:rFonts w:hint="eastAsia"/>
        </w:rPr>
        <w:t>美丽乡村规划设计是统筹城乡，村镇、村庄发展，以产业为支撑，提升公共服务设施、产业基础设施建设水平，提升村庄生态环境品质，构建产村一体的综合性规划。在</w:t>
      </w:r>
      <w:r>
        <w:rPr>
          <w:rFonts w:hint="eastAsia"/>
        </w:rPr>
        <w:t>成都</w:t>
      </w:r>
      <w:r w:rsidRPr="00ED7F5D">
        <w:rPr>
          <w:rFonts w:hint="eastAsia"/>
        </w:rPr>
        <w:t>城乡规划设计的案例中明确把现代农业产业作为镇、乡、村庄规划的产业支撑，是美丽乡村规划的重要组成部分，美丽乡村规划应统筹产业发展，生态环境建设，立足区域发展、城乡统筹的视角，统筹产业、村庄、生态、文化、景观等多要素，促进农村三产融合，应用新发展路径，落实供给侧改革，引领消费新需求，探索示范带发展的新思维、新理念、新模式，示范引领现代特色农业产业发展</w:t>
      </w:r>
      <w:r>
        <w:rPr>
          <w:rFonts w:hint="eastAsia"/>
        </w:rPr>
        <w:t>模式研究</w:t>
      </w:r>
      <w:r w:rsidRPr="00ED7F5D">
        <w:rPr>
          <w:rFonts w:hint="eastAsia"/>
        </w:rPr>
        <w:t>。</w:t>
      </w:r>
      <w:r w:rsidR="002B27CA">
        <w:rPr>
          <w:rFonts w:hint="eastAsia"/>
        </w:rPr>
        <w:t>具体包括单不限于</w:t>
      </w:r>
      <w:r w:rsidR="000A01A7">
        <w:rPr>
          <w:rFonts w:hint="eastAsia"/>
        </w:rPr>
        <w:t>：（</w:t>
      </w:r>
      <w:r w:rsidR="000A01A7">
        <w:rPr>
          <w:rFonts w:hint="eastAsia"/>
        </w:rPr>
        <w:t>1</w:t>
      </w:r>
      <w:r w:rsidR="000A01A7">
        <w:rPr>
          <w:rFonts w:hint="eastAsia"/>
        </w:rPr>
        <w:t>）景观设计；（</w:t>
      </w:r>
      <w:r w:rsidR="000A01A7">
        <w:rPr>
          <w:rFonts w:hint="eastAsia"/>
        </w:rPr>
        <w:t>2</w:t>
      </w:r>
      <w:r w:rsidR="000A01A7">
        <w:rPr>
          <w:rFonts w:hint="eastAsia"/>
        </w:rPr>
        <w:t>）建筑设计；（</w:t>
      </w:r>
      <w:r w:rsidR="000A01A7">
        <w:rPr>
          <w:rFonts w:hint="eastAsia"/>
        </w:rPr>
        <w:t>3</w:t>
      </w:r>
      <w:r w:rsidR="000A01A7">
        <w:rPr>
          <w:rFonts w:hint="eastAsia"/>
        </w:rPr>
        <w:t>）室内设计；（</w:t>
      </w:r>
      <w:r w:rsidR="000A01A7">
        <w:rPr>
          <w:rFonts w:hint="eastAsia"/>
        </w:rPr>
        <w:t>4</w:t>
      </w:r>
      <w:r w:rsidR="000A01A7">
        <w:rPr>
          <w:rFonts w:hint="eastAsia"/>
        </w:rPr>
        <w:t>）品牌设计；（</w:t>
      </w:r>
      <w:r w:rsidR="000A01A7">
        <w:rPr>
          <w:rFonts w:hint="eastAsia"/>
        </w:rPr>
        <w:t>5</w:t>
      </w:r>
      <w:r w:rsidR="000A01A7">
        <w:rPr>
          <w:rFonts w:hint="eastAsia"/>
        </w:rPr>
        <w:t>）产品设计；（</w:t>
      </w:r>
      <w:r w:rsidR="000A01A7">
        <w:rPr>
          <w:rFonts w:hint="eastAsia"/>
        </w:rPr>
        <w:t>6</w:t>
      </w:r>
      <w:r w:rsidR="000A01A7">
        <w:rPr>
          <w:rFonts w:hint="eastAsia"/>
        </w:rPr>
        <w:t>）公共视觉设计；（</w:t>
      </w:r>
      <w:r w:rsidR="000A01A7">
        <w:rPr>
          <w:rFonts w:hint="eastAsia"/>
        </w:rPr>
        <w:t>7</w:t>
      </w:r>
      <w:r w:rsidR="000A01A7">
        <w:rPr>
          <w:rFonts w:hint="eastAsia"/>
        </w:rPr>
        <w:t>）公共艺术。</w:t>
      </w:r>
    </w:p>
    <w:p w14:paraId="238D18C7" w14:textId="77777777" w:rsidR="00CB1ECC" w:rsidRPr="000A01A7" w:rsidRDefault="00CB1ECC" w:rsidP="00CB1ECC"/>
    <w:p w14:paraId="01148F0B" w14:textId="1A713ABA" w:rsidR="000A01A7" w:rsidRDefault="000A01A7" w:rsidP="000A01A7">
      <w:r w:rsidRPr="000A01A7">
        <w:rPr>
          <w:rFonts w:asciiTheme="minorHAnsi" w:hAnsiTheme="minorHAnsi" w:cstheme="minorBidi"/>
          <w:kern w:val="2"/>
        </w:rPr>
        <w:t>研究</w:t>
      </w:r>
      <w:r w:rsidRPr="000A01A7">
        <w:rPr>
          <w:rFonts w:asciiTheme="minorHAnsi" w:hAnsiTheme="minorHAnsi" w:cstheme="minorBidi" w:hint="eastAsia"/>
          <w:kern w:val="2"/>
        </w:rPr>
        <w:t>方向4:</w:t>
      </w:r>
      <w:r w:rsidRPr="000A01A7">
        <w:rPr>
          <w:rFonts w:hint="eastAsia"/>
        </w:rPr>
        <w:t xml:space="preserve"> </w:t>
      </w:r>
      <w:r w:rsidRPr="003E50BC">
        <w:rPr>
          <w:rFonts w:hint="eastAsia"/>
        </w:rPr>
        <w:t>美丽乡村传统文化遗产活化研究</w:t>
      </w:r>
    </w:p>
    <w:p w14:paraId="0CC057DD" w14:textId="3889A552" w:rsidR="000A01A7" w:rsidRPr="000A01A7" w:rsidRDefault="000A01A7" w:rsidP="000A01A7">
      <w:r>
        <w:rPr>
          <w:rFonts w:hint="eastAsia"/>
        </w:rPr>
        <w:t xml:space="preserve">    </w:t>
      </w:r>
      <w:r>
        <w:rPr>
          <w:rFonts w:hint="eastAsia"/>
        </w:rPr>
        <w:t>探索乡村传统</w:t>
      </w:r>
      <w:r w:rsidRPr="00E84E86">
        <w:rPr>
          <w:rFonts w:hint="eastAsia"/>
        </w:rPr>
        <w:t>遗产</w:t>
      </w:r>
      <w:r>
        <w:rPr>
          <w:rFonts w:hint="eastAsia"/>
        </w:rPr>
        <w:t>的</w:t>
      </w:r>
      <w:r w:rsidRPr="00E84E86">
        <w:rPr>
          <w:rFonts w:hint="eastAsia"/>
        </w:rPr>
        <w:t>“流转”“活化”的新路径，发展有历史记忆、区域特色、民族特点的美丽乡村。</w:t>
      </w:r>
      <w:r>
        <w:rPr>
          <w:rFonts w:hint="eastAsia"/>
        </w:rPr>
        <w:t>乡村传统</w:t>
      </w:r>
      <w:r w:rsidRPr="00E84E86">
        <w:rPr>
          <w:rFonts w:hint="eastAsia"/>
        </w:rPr>
        <w:t>遗产中，既包括街区、民居、祠堂、戏台等物质遗产，也包括口手相传、深具地方特色和传统智慧的匠艺、工法等非物质遗产。这些“无形”的遗产是有形遗产特征延续的重要“基因”</w:t>
      </w:r>
      <w:r>
        <w:rPr>
          <w:rFonts w:hint="eastAsia"/>
        </w:rPr>
        <w:t>，</w:t>
      </w:r>
      <w:r w:rsidRPr="000A01A7">
        <w:rPr>
          <w:rFonts w:hint="eastAsia"/>
        </w:rPr>
        <w:t>为地区</w:t>
      </w:r>
      <w:r>
        <w:rPr>
          <w:rFonts w:hint="eastAsia"/>
        </w:rPr>
        <w:t>传统文化遗产</w:t>
      </w:r>
      <w:r w:rsidRPr="000A01A7">
        <w:rPr>
          <w:rFonts w:hint="eastAsia"/>
        </w:rPr>
        <w:t>的</w:t>
      </w:r>
      <w:r>
        <w:rPr>
          <w:rFonts w:hint="eastAsia"/>
        </w:rPr>
        <w:t>保护</w:t>
      </w:r>
      <w:r w:rsidRPr="000A01A7">
        <w:rPr>
          <w:rFonts w:hint="eastAsia"/>
        </w:rPr>
        <w:t>提供参考，为</w:t>
      </w:r>
      <w:r>
        <w:rPr>
          <w:rFonts w:hint="eastAsia"/>
        </w:rPr>
        <w:t>美丽乡村文化遗产活化</w:t>
      </w:r>
      <w:r w:rsidRPr="000A01A7">
        <w:rPr>
          <w:rFonts w:hint="eastAsia"/>
        </w:rPr>
        <w:t>提供新思路。</w:t>
      </w:r>
      <w:r>
        <w:rPr>
          <w:rFonts w:hint="eastAsia"/>
        </w:rPr>
        <w:t>具体包括单不限于：（</w:t>
      </w:r>
      <w:r>
        <w:rPr>
          <w:rFonts w:hint="eastAsia"/>
        </w:rPr>
        <w:t>1</w:t>
      </w:r>
      <w:r>
        <w:rPr>
          <w:rFonts w:hint="eastAsia"/>
        </w:rPr>
        <w:t>）特色文化村落保护与开发；（</w:t>
      </w:r>
      <w:r>
        <w:rPr>
          <w:rFonts w:hint="eastAsia"/>
        </w:rPr>
        <w:t>2</w:t>
      </w:r>
      <w:r>
        <w:rPr>
          <w:rFonts w:hint="eastAsia"/>
        </w:rPr>
        <w:t>）非物质文化遗产传承人培养；（</w:t>
      </w:r>
      <w:r>
        <w:rPr>
          <w:rFonts w:hint="eastAsia"/>
        </w:rPr>
        <w:t>3</w:t>
      </w:r>
      <w:r>
        <w:rPr>
          <w:rFonts w:hint="eastAsia"/>
        </w:rPr>
        <w:t>）传统营建技艺活化；（</w:t>
      </w:r>
      <w:r>
        <w:rPr>
          <w:rFonts w:hint="eastAsia"/>
        </w:rPr>
        <w:t>4</w:t>
      </w:r>
      <w:r>
        <w:rPr>
          <w:rFonts w:hint="eastAsia"/>
        </w:rPr>
        <w:t>）乡村社区参与模式开发。</w:t>
      </w:r>
    </w:p>
    <w:p w14:paraId="76FC5BBD" w14:textId="71631474" w:rsidR="00096D4D" w:rsidRPr="000A01A7" w:rsidRDefault="00096D4D" w:rsidP="00096D4D">
      <w:pPr>
        <w:rPr>
          <w:rFonts w:eastAsia="Times New Roman"/>
        </w:rPr>
      </w:pPr>
    </w:p>
    <w:p w14:paraId="4A584C82" w14:textId="77777777" w:rsidR="00096D4D" w:rsidRPr="00592D46" w:rsidRDefault="00096D4D" w:rsidP="00592D46">
      <w:pPr>
        <w:rPr>
          <w:rFonts w:eastAsia="Times New Roman"/>
        </w:rPr>
      </w:pPr>
    </w:p>
    <w:p w14:paraId="387BF1F7" w14:textId="77777777" w:rsidR="00592D46" w:rsidRPr="00592D46" w:rsidRDefault="00592D46"/>
    <w:sectPr w:rsidR="00592D46" w:rsidRPr="00592D46" w:rsidSect="004D513E">
      <w:pgSz w:w="11900" w:h="16840"/>
      <w:pgMar w:top="1440" w:right="1800" w:bottom="1440" w:left="1800" w:header="851" w:footer="992" w:gutter="0"/>
      <w:cols w:space="425"/>
      <w:docGrid w:type="lines" w:linePitch="42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auto"/>
    <w:pitch w:val="variable"/>
    <w:sig w:usb0="E0002AEF" w:usb1="C0007841" w:usb2="00000009" w:usb3="00000000" w:csb0="000001FF" w:csb1="00000000"/>
  </w:font>
  <w:font w:name="宋体">
    <w:charset w:val="86"/>
    <w:family w:val="auto"/>
    <w:pitch w:val="variable"/>
    <w:sig w:usb0="00000003" w:usb1="288F0000" w:usb2="00000016" w:usb3="00000000" w:csb0="00040001" w:csb1="00000000"/>
  </w:font>
  <w:font w:name="黑体">
    <w:charset w:val="86"/>
    <w:family w:val="auto"/>
    <w:pitch w:val="variable"/>
    <w:sig w:usb0="800002BF" w:usb1="38CF7CFA" w:usb2="00000016" w:usb3="00000000" w:csb0="00040001" w:csb1="00000000"/>
  </w:font>
  <w:font w:name="����">
    <w:altName w:val="Angsana New"/>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6"/>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D46"/>
    <w:rsid w:val="00096D4D"/>
    <w:rsid w:val="000A01A7"/>
    <w:rsid w:val="00101558"/>
    <w:rsid w:val="001B000B"/>
    <w:rsid w:val="002B27CA"/>
    <w:rsid w:val="004D513E"/>
    <w:rsid w:val="00592D46"/>
    <w:rsid w:val="009466AA"/>
    <w:rsid w:val="00B526BA"/>
    <w:rsid w:val="00CB1ECC"/>
    <w:rsid w:val="00D17F34"/>
    <w:rsid w:val="00E02CD7"/>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decimalSymbol w:val="."/>
  <w:listSeparator w:val=","/>
  <w14:docId w14:val="01E3115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0A01A7"/>
    <w:rPr>
      <w:rFonts w:ascii="Times New Roman" w:hAnsi="Times New Roman" w:cs="Times New Roman"/>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92D46"/>
    <w:pPr>
      <w:spacing w:before="100" w:beforeAutospacing="1" w:after="100" w:afterAutospacing="1"/>
    </w:pPr>
  </w:style>
  <w:style w:type="character" w:customStyle="1" w:styleId="apple-converted-space">
    <w:name w:val="apple-converted-space"/>
    <w:basedOn w:val="a0"/>
    <w:rsid w:val="00592D46"/>
  </w:style>
  <w:style w:type="paragraph" w:styleId="a4">
    <w:name w:val="Document Map"/>
    <w:basedOn w:val="a"/>
    <w:link w:val="a5"/>
    <w:uiPriority w:val="99"/>
    <w:semiHidden/>
    <w:unhideWhenUsed/>
    <w:rsid w:val="00101558"/>
    <w:rPr>
      <w:rFonts w:ascii="宋体" w:eastAsia="宋体"/>
    </w:rPr>
  </w:style>
  <w:style w:type="character" w:customStyle="1" w:styleId="a5">
    <w:name w:val="文档结构图字符"/>
    <w:basedOn w:val="a0"/>
    <w:link w:val="a4"/>
    <w:uiPriority w:val="99"/>
    <w:semiHidden/>
    <w:rsid w:val="00101558"/>
    <w:rPr>
      <w:rFonts w:ascii="宋体" w:eastAsia="宋体" w:hAnsi="Times New Roman" w:cs="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15768">
      <w:bodyDiv w:val="1"/>
      <w:marLeft w:val="0"/>
      <w:marRight w:val="0"/>
      <w:marTop w:val="0"/>
      <w:marBottom w:val="0"/>
      <w:divBdr>
        <w:top w:val="none" w:sz="0" w:space="0" w:color="auto"/>
        <w:left w:val="none" w:sz="0" w:space="0" w:color="auto"/>
        <w:bottom w:val="none" w:sz="0" w:space="0" w:color="auto"/>
        <w:right w:val="none" w:sz="0" w:space="0" w:color="auto"/>
      </w:divBdr>
    </w:div>
    <w:div w:id="174074273">
      <w:bodyDiv w:val="1"/>
      <w:marLeft w:val="0"/>
      <w:marRight w:val="0"/>
      <w:marTop w:val="0"/>
      <w:marBottom w:val="0"/>
      <w:divBdr>
        <w:top w:val="none" w:sz="0" w:space="0" w:color="auto"/>
        <w:left w:val="none" w:sz="0" w:space="0" w:color="auto"/>
        <w:bottom w:val="none" w:sz="0" w:space="0" w:color="auto"/>
        <w:right w:val="none" w:sz="0" w:space="0" w:color="auto"/>
      </w:divBdr>
    </w:div>
    <w:div w:id="615327462">
      <w:bodyDiv w:val="1"/>
      <w:marLeft w:val="0"/>
      <w:marRight w:val="0"/>
      <w:marTop w:val="0"/>
      <w:marBottom w:val="0"/>
      <w:divBdr>
        <w:top w:val="none" w:sz="0" w:space="0" w:color="auto"/>
        <w:left w:val="none" w:sz="0" w:space="0" w:color="auto"/>
        <w:bottom w:val="none" w:sz="0" w:space="0" w:color="auto"/>
        <w:right w:val="none" w:sz="0" w:space="0" w:color="auto"/>
      </w:divBdr>
    </w:div>
    <w:div w:id="956109465">
      <w:bodyDiv w:val="1"/>
      <w:marLeft w:val="0"/>
      <w:marRight w:val="0"/>
      <w:marTop w:val="0"/>
      <w:marBottom w:val="0"/>
      <w:divBdr>
        <w:top w:val="none" w:sz="0" w:space="0" w:color="auto"/>
        <w:left w:val="none" w:sz="0" w:space="0" w:color="auto"/>
        <w:bottom w:val="none" w:sz="0" w:space="0" w:color="auto"/>
        <w:right w:val="none" w:sz="0" w:space="0" w:color="auto"/>
      </w:divBdr>
    </w:div>
    <w:div w:id="1383361736">
      <w:bodyDiv w:val="1"/>
      <w:marLeft w:val="0"/>
      <w:marRight w:val="0"/>
      <w:marTop w:val="0"/>
      <w:marBottom w:val="0"/>
      <w:divBdr>
        <w:top w:val="none" w:sz="0" w:space="0" w:color="auto"/>
        <w:left w:val="none" w:sz="0" w:space="0" w:color="auto"/>
        <w:bottom w:val="none" w:sz="0" w:space="0" w:color="auto"/>
        <w:right w:val="none" w:sz="0" w:space="0" w:color="auto"/>
      </w:divBdr>
    </w:div>
    <w:div w:id="1523325749">
      <w:bodyDiv w:val="1"/>
      <w:marLeft w:val="0"/>
      <w:marRight w:val="0"/>
      <w:marTop w:val="0"/>
      <w:marBottom w:val="0"/>
      <w:divBdr>
        <w:top w:val="none" w:sz="0" w:space="0" w:color="auto"/>
        <w:left w:val="none" w:sz="0" w:space="0" w:color="auto"/>
        <w:bottom w:val="none" w:sz="0" w:space="0" w:color="auto"/>
        <w:right w:val="none" w:sz="0" w:space="0" w:color="auto"/>
      </w:divBdr>
    </w:div>
    <w:div w:id="199140468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4</Pages>
  <Words>312</Words>
  <Characters>1785</Characters>
  <Application>Microsoft Macintosh Word</Application>
  <DocSecurity>0</DocSecurity>
  <Lines>14</Lines>
  <Paragraphs>4</Paragraphs>
  <ScaleCrop>false</ScaleCrop>
  <HeadingPairs>
    <vt:vector size="2" baseType="variant">
      <vt:variant>
        <vt:lpstr>标题</vt:lpstr>
      </vt:variant>
      <vt:variant>
        <vt:i4>1</vt:i4>
      </vt:variant>
    </vt:vector>
  </HeadingPairs>
  <TitlesOfParts>
    <vt:vector size="1" baseType="lpstr">
      <vt:lpstr/>
    </vt:vector>
  </TitlesOfParts>
  <LinksUpToDate>false</LinksUpToDate>
  <CharactersWithSpaces>2093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用户</dc:creator>
  <cp:keywords/>
  <dc:description/>
  <cp:lastModifiedBy>Microsoft Office 用户</cp:lastModifiedBy>
  <cp:revision>5</cp:revision>
  <dcterms:created xsi:type="dcterms:W3CDTF">2018-12-19T01:11:00Z</dcterms:created>
  <dcterms:modified xsi:type="dcterms:W3CDTF">2019-01-09T07:12:00Z</dcterms:modified>
</cp:coreProperties>
</file>